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6CC" w:rsidRPr="0054136E" w:rsidRDefault="007046CC" w:rsidP="007046CC">
      <w:pPr>
        <w:jc w:val="both"/>
        <w:rPr>
          <w:rFonts w:ascii="Trebuchet MS" w:hAnsi="Trebuchet MS" w:cs="Tahoma"/>
          <w:sz w:val="22"/>
          <w:szCs w:val="22"/>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800100</wp:posOffset>
                </wp:positionV>
                <wp:extent cx="5422900" cy="2084070"/>
                <wp:effectExtent l="452120" t="490220" r="278130" b="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2900" cy="2084070"/>
                        </a:xfrm>
                        <a:prstGeom prst="rect">
                          <a:avLst/>
                        </a:prstGeom>
                        <a:extLst>
                          <a:ext uri="{AF507438-7753-43E0-B8FC-AC1667EBCBE1}">
                            <a14:hiddenEffects xmlns:a14="http://schemas.microsoft.com/office/drawing/2010/main">
                              <a:effectLst/>
                            </a14:hiddenEffects>
                          </a:ext>
                        </a:extLst>
                      </wps:spPr>
                      <wps:txbx>
                        <w:txbxContent>
                          <w:p w:rsidR="007046CC" w:rsidRDefault="007046CC" w:rsidP="007046CC">
                            <w:pPr>
                              <w:pStyle w:val="Norma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Kinderwerk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8" o:spid="_x0000_s1026" type="#_x0000_t202" style="position:absolute;left:0;text-align:left;margin-left:18pt;margin-top:63pt;width:427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" filled="f" stroked="f">
                <o:lock v:ext="edit" shapetype="t"/>
                <v:textbox style="mso-fit-shape-to-text:t">
                  <w:txbxContent>
                    <w:p w:rsidR="007046CC" w:rsidRDefault="007046CC" w:rsidP="007046CC">
                      <w:pPr>
                        <w:pStyle w:val="Norma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Kinderwerk</w:t>
                      </w:r>
                    </w:p>
                  </w:txbxContent>
                </v:textbox>
                <w10:wrap type="square"/>
              </v:shape>
            </w:pict>
          </mc:Fallback>
        </mc:AlternateContent>
      </w:r>
    </w:p>
    <w:p w:rsidR="007046CC" w:rsidRPr="0054136E" w:rsidRDefault="00DF2DE9" w:rsidP="007046CC">
      <w:pPr>
        <w:jc w:val="both"/>
        <w:rPr>
          <w:rFonts w:ascii="Trebuchet MS" w:hAnsi="Trebuchet MS" w:cs="Tahoma"/>
          <w:sz w:val="22"/>
          <w:szCs w:val="22"/>
        </w:rPr>
      </w:pPr>
      <w:hyperlink r:id="rId7" w:history="1">
        <w:r w:rsidR="007046CC">
          <w:rPr>
            <w:color w:val="0000FF"/>
          </w:rPr>
          <w:fldChar w:fldCharType="begin"/>
        </w:r>
        <w:r w:rsidR="007046CC">
          <w:rPr>
            <w:color w:val="0000FF"/>
          </w:rPr>
          <w:instrText xml:space="preserve"> INCLUDEPICTURE "http://whisper.punt.nl/_files/2012-10-09/regenboog.jpg" \* MERGEFORMATINET </w:instrText>
        </w:r>
        <w:r w:rsidR="007046CC">
          <w:rPr>
            <w:color w:val="0000FF"/>
          </w:rPr>
          <w:fldChar w:fldCharType="separate"/>
        </w:r>
        <w:r>
          <w:rPr>
            <w:color w:val="0000FF"/>
          </w:rPr>
          <w:fldChar w:fldCharType="begin"/>
        </w:r>
        <w:r>
          <w:rPr>
            <w:color w:val="0000FF"/>
          </w:rPr>
          <w:instrText xml:space="preserve"> </w:instrText>
        </w:r>
        <w:r>
          <w:rPr>
            <w:color w:val="0000FF"/>
          </w:rPr>
          <w:instrText>INCLUDEPICTURE  "http://w</w:instrText>
        </w:r>
        <w:r>
          <w:rPr>
            <w:color w:val="0000FF"/>
          </w:rPr>
          <w:instrText>hisper.punt.nl/_files/2012-10-09/regenboog.jpg"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449.95pt;height:289.45pt" o:button="t">
              <v:imagedata r:id="rId8" r:href="rId9"/>
            </v:shape>
          </w:pict>
        </w:r>
        <w:r>
          <w:rPr>
            <w:color w:val="0000FF"/>
          </w:rPr>
          <w:fldChar w:fldCharType="end"/>
        </w:r>
        <w:r w:rsidR="007046CC">
          <w:rPr>
            <w:color w:val="0000FF"/>
          </w:rPr>
          <w:fldChar w:fldCharType="end"/>
        </w:r>
      </w:hyperlink>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Default="007046CC" w:rsidP="007046CC">
      <w:pPr>
        <w:jc w:val="center"/>
        <w:rPr>
          <w:rFonts w:ascii="Trebuchet MS" w:hAnsi="Trebuchet MS" w:cs="Tahoma"/>
          <w:b/>
          <w:sz w:val="76"/>
          <w:szCs w:val="76"/>
        </w:rPr>
      </w:pPr>
    </w:p>
    <w:p w:rsidR="007046CC" w:rsidRPr="006658D5" w:rsidRDefault="007046CC" w:rsidP="007046CC">
      <w:pPr>
        <w:rPr>
          <w:rFonts w:ascii="Trebuchet MS" w:hAnsi="Trebuchet MS" w:cs="Tahoma"/>
          <w:b/>
          <w:sz w:val="76"/>
          <w:szCs w:val="76"/>
        </w:rPr>
      </w:pPr>
    </w:p>
    <w:p w:rsidR="007046CC" w:rsidRDefault="007046CC" w:rsidP="007046CC">
      <w:pPr>
        <w:jc w:val="center"/>
        <w:rPr>
          <w:rFonts w:ascii="Trebuchet MS" w:hAnsi="Trebuchet MS" w:cs="Tahoma"/>
          <w:sz w:val="22"/>
          <w:szCs w:val="22"/>
        </w:rPr>
      </w:pPr>
    </w:p>
    <w:p w:rsidR="007046CC" w:rsidRPr="006658D5" w:rsidRDefault="007046CC" w:rsidP="007046CC">
      <w:pPr>
        <w:jc w:val="center"/>
        <w:rPr>
          <w:rFonts w:ascii="Trebuchet MS" w:hAnsi="Trebuchet MS" w:cs="Tahoma"/>
          <w:b/>
          <w:sz w:val="56"/>
          <w:szCs w:val="56"/>
        </w:rPr>
      </w:pPr>
      <w:r w:rsidRPr="006658D5">
        <w:rPr>
          <w:rFonts w:ascii="Trebuchet MS" w:hAnsi="Trebuchet MS" w:cs="Tahoma"/>
          <w:b/>
          <w:sz w:val="56"/>
          <w:szCs w:val="56"/>
        </w:rPr>
        <w:t xml:space="preserve">Thema: </w:t>
      </w:r>
      <w:r>
        <w:rPr>
          <w:rFonts w:ascii="Trebuchet MS" w:hAnsi="Trebuchet MS" w:cs="Tahoma"/>
          <w:b/>
          <w:sz w:val="56"/>
          <w:szCs w:val="56"/>
        </w:rPr>
        <w:t>Vertrouwen</w:t>
      </w:r>
    </w:p>
    <w:p w:rsidR="007046CC" w:rsidRPr="004F383D" w:rsidRDefault="007046CC" w:rsidP="007046CC">
      <w:pPr>
        <w:pBdr>
          <w:bottom w:val="single" w:sz="4" w:space="1" w:color="auto"/>
        </w:pBdr>
        <w:rPr>
          <w:rFonts w:ascii="Trebuchet MS" w:hAnsi="Trebuchet MS"/>
          <w:iCs/>
          <w:sz w:val="28"/>
          <w:szCs w:val="22"/>
        </w:rPr>
      </w:pPr>
      <w:r w:rsidRPr="0054136E">
        <w:rPr>
          <w:rFonts w:ascii="Trebuchet MS" w:hAnsi="Trebuchet MS" w:cs="Tahoma"/>
          <w:sz w:val="22"/>
          <w:szCs w:val="22"/>
        </w:rPr>
        <w:br w:type="page"/>
      </w:r>
      <w:r>
        <w:rPr>
          <w:noProof/>
        </w:rPr>
        <w:lastRenderedPageBreak/>
        <w:drawing>
          <wp:anchor distT="0" distB="0" distL="114300" distR="114300" simplePos="0" relativeHeight="251660288" behindDoc="0" locked="0" layoutInCell="1" allowOverlap="1">
            <wp:simplePos x="0" y="0"/>
            <wp:positionH relativeFrom="column">
              <wp:posOffset>5358765</wp:posOffset>
            </wp:positionH>
            <wp:positionV relativeFrom="paragraph">
              <wp:posOffset>-228600</wp:posOffset>
            </wp:positionV>
            <wp:extent cx="782320" cy="800100"/>
            <wp:effectExtent l="0" t="0" r="0" b="0"/>
            <wp:wrapTight wrapText="bothSides">
              <wp:wrapPolygon edited="0">
                <wp:start x="0" y="0"/>
                <wp:lineTo x="0" y="21086"/>
                <wp:lineTo x="21039" y="21086"/>
                <wp:lineTo x="21039" y="0"/>
                <wp:lineTo x="0" y="0"/>
              </wp:wrapPolygon>
            </wp:wrapTight>
            <wp:docPr id="7" name="Afbeelding 7" descr="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logo_zw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83D">
        <w:rPr>
          <w:rFonts w:ascii="Trebuchet MS" w:hAnsi="Trebuchet MS"/>
          <w:iCs/>
          <w:sz w:val="28"/>
          <w:szCs w:val="22"/>
        </w:rPr>
        <w:t xml:space="preserve">Woord vooraf </w:t>
      </w:r>
    </w:p>
    <w:p w:rsidR="007046CC" w:rsidRPr="0054136E" w:rsidRDefault="007046CC" w:rsidP="007046CC">
      <w:pPr>
        <w:rPr>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Hoi, </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Leuk dat je deze kinderwerkdag op je wilt nemen. Ik hoop dat je er met plezier naar toe mag werken. </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In deze map staan hulpmiddelen om jou te helpen deze dag in te vullen, zoals</w:t>
      </w:r>
      <w:r>
        <w:rPr>
          <w:rFonts w:ascii="Trebuchet MS" w:hAnsi="Trebuchet MS" w:cs="Tahoma"/>
          <w:sz w:val="22"/>
          <w:szCs w:val="22"/>
        </w:rPr>
        <w:t xml:space="preserve"> </w:t>
      </w:r>
      <w:r w:rsidRPr="0054136E">
        <w:rPr>
          <w:rFonts w:ascii="Trebuchet MS" w:hAnsi="Trebuchet MS" w:cs="Tahoma"/>
          <w:sz w:val="22"/>
          <w:szCs w:val="22"/>
        </w:rPr>
        <w:t xml:space="preserve">voorbeelden van spelletjes en tips voor de dag zelf. </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Je moet er van uitgaan dat je ongeveer </w:t>
      </w:r>
      <w:r>
        <w:rPr>
          <w:rFonts w:ascii="Trebuchet MS" w:hAnsi="Trebuchet MS" w:cs="Tahoma"/>
          <w:sz w:val="22"/>
          <w:szCs w:val="22"/>
        </w:rPr>
        <w:t>200</w:t>
      </w:r>
      <w:r w:rsidRPr="0054136E">
        <w:rPr>
          <w:rFonts w:ascii="Trebuchet MS" w:hAnsi="Trebuchet MS" w:cs="Tahoma"/>
          <w:sz w:val="22"/>
          <w:szCs w:val="22"/>
        </w:rPr>
        <w:t xml:space="preserve"> kinderen per dag hebt. Dus zorg er ook voor dat je spelletjes hebt bedacht zodat je misschien de groep in tweeën kunt sp</w:t>
      </w:r>
      <w:r>
        <w:rPr>
          <w:rFonts w:ascii="Trebuchet MS" w:hAnsi="Trebuchet MS" w:cs="Tahoma"/>
          <w:sz w:val="22"/>
          <w:szCs w:val="22"/>
        </w:rPr>
        <w:t>l</w:t>
      </w:r>
      <w:r w:rsidRPr="0054136E">
        <w:rPr>
          <w:rFonts w:ascii="Trebuchet MS" w:hAnsi="Trebuchet MS" w:cs="Tahoma"/>
          <w:sz w:val="22"/>
          <w:szCs w:val="22"/>
        </w:rPr>
        <w:t xml:space="preserve">itsen. Zorg dus ook voor voldoende materiaal. </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Heel veel succes met het voorbereiden. Laat je creativiteit maar zijn werk doen. </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Als er vragen zijn mag je me altijd mailen of bellen. </w:t>
      </w:r>
    </w:p>
    <w:p w:rsidR="007046CC" w:rsidRPr="0054136E"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Groetjes </w:t>
      </w:r>
      <w:r>
        <w:rPr>
          <w:rFonts w:ascii="Trebuchet MS" w:hAnsi="Trebuchet MS" w:cs="Tahoma"/>
          <w:sz w:val="22"/>
          <w:szCs w:val="22"/>
        </w:rPr>
        <w:t>Gemma</w:t>
      </w: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r>
        <w:rPr>
          <w:rFonts w:ascii="Trebuchet MS" w:hAnsi="Trebuchet MS" w:cs="Tahoma"/>
          <w:sz w:val="22"/>
          <w:szCs w:val="22"/>
        </w:rPr>
        <w:t>0653871818</w:t>
      </w:r>
    </w:p>
    <w:p w:rsidR="007046CC" w:rsidRPr="0054136E" w:rsidRDefault="007046CC" w:rsidP="007046CC">
      <w:pPr>
        <w:jc w:val="both"/>
        <w:rPr>
          <w:rFonts w:ascii="Trebuchet MS" w:hAnsi="Trebuchet MS" w:cs="Tahoma"/>
          <w:sz w:val="22"/>
          <w:szCs w:val="22"/>
        </w:rPr>
      </w:pPr>
      <w:r>
        <w:rPr>
          <w:rFonts w:ascii="Trebuchet MS" w:hAnsi="Trebuchet MS" w:cs="Tahoma"/>
          <w:sz w:val="22"/>
          <w:szCs w:val="22"/>
        </w:rPr>
        <w:t>gemma.meijerink@live.nl</w:t>
      </w:r>
    </w:p>
    <w:p w:rsidR="007046CC" w:rsidRPr="008A5BD0" w:rsidRDefault="007046CC" w:rsidP="007046CC">
      <w:pPr>
        <w:pBdr>
          <w:bottom w:val="single" w:sz="4" w:space="1" w:color="auto"/>
        </w:pBdr>
      </w:pPr>
      <w:r w:rsidRPr="0054136E">
        <w:rPr>
          <w:rFonts w:ascii="Trebuchet MS" w:hAnsi="Trebuchet MS" w:cs="Tahoma"/>
          <w:sz w:val="22"/>
          <w:szCs w:val="22"/>
        </w:rPr>
        <w:br w:type="page"/>
      </w:r>
      <w:r>
        <w:lastRenderedPageBreak/>
        <w:t xml:space="preserve"> </w:t>
      </w:r>
      <w:r w:rsidRPr="004F383D">
        <w:rPr>
          <w:noProof/>
        </w:rPr>
        <w:drawing>
          <wp:anchor distT="0" distB="0" distL="114300" distR="114300" simplePos="0" relativeHeight="251661312" behindDoc="0" locked="0" layoutInCell="1" allowOverlap="1">
            <wp:simplePos x="0" y="0"/>
            <wp:positionH relativeFrom="column">
              <wp:posOffset>5358765</wp:posOffset>
            </wp:positionH>
            <wp:positionV relativeFrom="paragraph">
              <wp:posOffset>-228600</wp:posOffset>
            </wp:positionV>
            <wp:extent cx="782320" cy="800100"/>
            <wp:effectExtent l="0" t="0" r="0" b="0"/>
            <wp:wrapTight wrapText="bothSides">
              <wp:wrapPolygon edited="0">
                <wp:start x="0" y="0"/>
                <wp:lineTo x="0" y="21086"/>
                <wp:lineTo x="21039" y="21086"/>
                <wp:lineTo x="21039" y="0"/>
                <wp:lineTo x="0" y="0"/>
              </wp:wrapPolygon>
            </wp:wrapTight>
            <wp:docPr id="6" name="Afbeelding 6" descr="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logo_zw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83D">
        <w:rPr>
          <w:rFonts w:ascii="Trebuchet MS" w:hAnsi="Trebuchet MS"/>
          <w:iCs/>
          <w:sz w:val="28"/>
          <w:szCs w:val="22"/>
        </w:rPr>
        <w:t xml:space="preserve">Opbouw van het kinderwerkprogramma </w:t>
      </w:r>
    </w:p>
    <w:p w:rsidR="007046CC" w:rsidRPr="0054136E"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Het kinderwerk duurt ongeveer 2 uur per dag. Hoe je deze tijd in moet vullen kun je zien in de volgende punten: </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 xml:space="preserve">Liedjes zingen, begin met bekende liedjes voor de kinderen (+/- 10 min) </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 xml:space="preserve">De kinderen welkom heten en vertellen wie jullie zijn </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 xml:space="preserve">Gebed </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 xml:space="preserve">Het is heel erg leuk om iedere dag iets over Nederland te vertellen (+/- 5 min) </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 xml:space="preserve">Liedjes zingen, probeer ook </w:t>
      </w:r>
      <w:r>
        <w:rPr>
          <w:rFonts w:ascii="Trebuchet MS" w:hAnsi="Trebuchet MS" w:cs="Tahoma"/>
          <w:sz w:val="22"/>
          <w:szCs w:val="22"/>
        </w:rPr>
        <w:t>liedjes uit je projectland te leren</w:t>
      </w:r>
      <w:r w:rsidRPr="0054136E">
        <w:rPr>
          <w:rFonts w:ascii="Trebuchet MS" w:hAnsi="Trebuchet MS" w:cs="Tahoma"/>
          <w:sz w:val="22"/>
          <w:szCs w:val="22"/>
        </w:rPr>
        <w:t xml:space="preserve">. Nederlandse liedjes vinden kinderen ook erg leuk om te leren </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Inleiding op het verhaal, door een mooie plaat, een tekening, een voorwerp te laten zien</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Bijbelverhaal vertellen (10 minuten, met vertaling wordt het 20 minuten)</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Pr>
          <w:rFonts w:ascii="Trebuchet MS" w:hAnsi="Trebuchet MS" w:cs="Tahoma"/>
          <w:sz w:val="22"/>
          <w:szCs w:val="22"/>
        </w:rPr>
        <w:t>Verwerking door middel van uitspelen met kinderen, werkje o.i.d.</w:t>
      </w:r>
    </w:p>
    <w:p w:rsidR="007046CC" w:rsidRPr="0054136E"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54136E">
        <w:rPr>
          <w:rFonts w:ascii="Trebuchet MS" w:hAnsi="Trebuchet MS" w:cs="Tahoma"/>
          <w:sz w:val="22"/>
          <w:szCs w:val="22"/>
        </w:rPr>
        <w:t xml:space="preserve">Afsluiten met lied of gebed </w:t>
      </w:r>
    </w:p>
    <w:p w:rsidR="007046CC" w:rsidRPr="006658D5" w:rsidRDefault="007046CC" w:rsidP="007046CC">
      <w:pPr>
        <w:numPr>
          <w:ilvl w:val="0"/>
          <w:numId w:val="2"/>
        </w:numPr>
        <w:spacing w:before="100" w:beforeAutospacing="1" w:after="100" w:afterAutospacing="1"/>
        <w:ind w:hanging="720"/>
        <w:jc w:val="both"/>
        <w:rPr>
          <w:rFonts w:ascii="Trebuchet MS" w:hAnsi="Trebuchet MS" w:cs="Tahoma"/>
          <w:sz w:val="22"/>
          <w:szCs w:val="22"/>
        </w:rPr>
      </w:pPr>
      <w:r w:rsidRPr="006658D5">
        <w:rPr>
          <w:rFonts w:ascii="Trebuchet MS" w:hAnsi="Trebuchet MS" w:cs="Tahoma"/>
          <w:sz w:val="22"/>
          <w:szCs w:val="22"/>
        </w:rPr>
        <w:t>Uitnodigen voor de volgende dag</w:t>
      </w:r>
    </w:p>
    <w:p w:rsidR="007046CC" w:rsidRDefault="007046CC" w:rsidP="007046CC">
      <w:pPr>
        <w:spacing w:before="100" w:beforeAutospacing="1" w:after="100" w:afterAutospacing="1"/>
        <w:jc w:val="both"/>
        <w:rPr>
          <w:rFonts w:ascii="Trebuchet MS" w:hAnsi="Trebuchet MS" w:cs="Tahoma"/>
          <w:sz w:val="22"/>
          <w:szCs w:val="22"/>
        </w:rPr>
      </w:pPr>
      <w:r w:rsidRPr="0054136E">
        <w:rPr>
          <w:rFonts w:ascii="Trebuchet MS" w:hAnsi="Trebuchet MS" w:cs="Tahoma"/>
          <w:sz w:val="22"/>
          <w:szCs w:val="22"/>
        </w:rPr>
        <w:t>Er mag natuurlijk best van dit schema afgeweken worden. Het is wel belangrijk dat de kinderen een structuur zien, dat geeft de kinderen ook al een stuk rust. Er mogen natuurlijk wel verrassingsaspecten in zitten</w:t>
      </w:r>
      <w:r>
        <w:rPr>
          <w:rFonts w:ascii="Trebuchet MS" w:hAnsi="Trebuchet MS" w:cs="Tahoma"/>
          <w:sz w:val="22"/>
          <w:szCs w:val="22"/>
        </w:rPr>
        <w:t xml:space="preserve"> </w:t>
      </w:r>
      <w:r w:rsidRPr="0054136E">
        <w:rPr>
          <w:rFonts w:ascii="Trebuchet MS" w:hAnsi="Trebuchet MS" w:cs="Tahoma"/>
          <w:sz w:val="22"/>
          <w:szCs w:val="22"/>
        </w:rPr>
        <w:sym w:font="Wingdings" w:char="F04A"/>
      </w:r>
      <w:r w:rsidRPr="0054136E">
        <w:rPr>
          <w:rFonts w:ascii="Trebuchet MS" w:hAnsi="Trebuchet MS" w:cs="Tahoma"/>
          <w:sz w:val="22"/>
          <w:szCs w:val="22"/>
        </w:rPr>
        <w:t xml:space="preserve">.  Ik zou zeggen gebruik je eigen creativiteit. </w:t>
      </w:r>
      <w:r>
        <w:rPr>
          <w:rFonts w:ascii="Trebuchet MS" w:hAnsi="Trebuchet MS" w:cs="Tahoma"/>
          <w:sz w:val="22"/>
          <w:szCs w:val="22"/>
        </w:rPr>
        <w:t xml:space="preserve">Denk er bij het zingen nog even aan dat je rekening houdt met welk liedje je wanneer zingt. Het is bijvoorbeeld niet handig om </w:t>
      </w:r>
      <w:proofErr w:type="spellStart"/>
      <w:r>
        <w:rPr>
          <w:rFonts w:ascii="Trebuchet MS" w:hAnsi="Trebuchet MS" w:cs="Tahoma"/>
          <w:sz w:val="22"/>
          <w:szCs w:val="22"/>
        </w:rPr>
        <w:t>chichuwa</w:t>
      </w:r>
      <w:proofErr w:type="spellEnd"/>
      <w:r>
        <w:rPr>
          <w:rFonts w:ascii="Trebuchet MS" w:hAnsi="Trebuchet MS" w:cs="Tahoma"/>
          <w:sz w:val="22"/>
          <w:szCs w:val="22"/>
        </w:rPr>
        <w:t xml:space="preserve"> voor het </w:t>
      </w:r>
      <w:proofErr w:type="spellStart"/>
      <w:r>
        <w:rPr>
          <w:rFonts w:ascii="Trebuchet MS" w:hAnsi="Trebuchet MS" w:cs="Tahoma"/>
          <w:sz w:val="22"/>
          <w:szCs w:val="22"/>
        </w:rPr>
        <w:t>bijbelverhaal</w:t>
      </w:r>
      <w:proofErr w:type="spellEnd"/>
      <w:r>
        <w:rPr>
          <w:rFonts w:ascii="Trebuchet MS" w:hAnsi="Trebuchet MS" w:cs="Tahoma"/>
          <w:sz w:val="22"/>
          <w:szCs w:val="22"/>
        </w:rPr>
        <w:t xml:space="preserve"> te zingen want dan zijn ze super druk en blij. Dit kan natuurlijk wel na de tijd. </w:t>
      </w:r>
    </w:p>
    <w:p w:rsidR="007046CC" w:rsidRPr="0054136E" w:rsidRDefault="007046CC" w:rsidP="007046CC">
      <w:pPr>
        <w:spacing w:before="100" w:beforeAutospacing="1" w:after="100" w:afterAutospacing="1"/>
        <w:jc w:val="both"/>
        <w:rPr>
          <w:rFonts w:ascii="Trebuchet MS" w:hAnsi="Trebuchet MS" w:cs="Tahoma"/>
          <w:sz w:val="22"/>
          <w:szCs w:val="22"/>
        </w:rPr>
      </w:pPr>
    </w:p>
    <w:p w:rsidR="007046CC" w:rsidRPr="0054136E" w:rsidRDefault="007046CC" w:rsidP="007046CC">
      <w:pPr>
        <w:spacing w:before="100" w:beforeAutospacing="1" w:after="100" w:afterAutospacing="1"/>
        <w:ind w:left="360"/>
        <w:jc w:val="both"/>
        <w:rPr>
          <w:rFonts w:ascii="Trebuchet MS" w:hAnsi="Trebuchet MS" w:cs="Tahoma"/>
          <w:sz w:val="22"/>
          <w:szCs w:val="22"/>
        </w:rPr>
      </w:pPr>
    </w:p>
    <w:p w:rsidR="007046CC" w:rsidRPr="004F383D" w:rsidRDefault="007046CC" w:rsidP="007046CC">
      <w:pPr>
        <w:pBdr>
          <w:bottom w:val="single" w:sz="4" w:space="1" w:color="auto"/>
        </w:pBdr>
        <w:rPr>
          <w:rFonts w:ascii="Trebuchet MS" w:hAnsi="Trebuchet MS"/>
          <w:iCs/>
          <w:sz w:val="28"/>
          <w:szCs w:val="28"/>
        </w:rPr>
      </w:pPr>
      <w:r w:rsidRPr="0054136E">
        <w:rPr>
          <w:rFonts w:ascii="Trebuchet MS" w:hAnsi="Trebuchet MS" w:cs="Tahoma"/>
          <w:sz w:val="22"/>
          <w:szCs w:val="22"/>
        </w:rPr>
        <w:br w:type="page"/>
      </w:r>
      <w:r w:rsidRPr="004F383D">
        <w:rPr>
          <w:noProof/>
        </w:rPr>
        <w:lastRenderedPageBreak/>
        <w:drawing>
          <wp:anchor distT="0" distB="0" distL="114300" distR="114300" simplePos="0" relativeHeight="251662336" behindDoc="0" locked="0" layoutInCell="1" allowOverlap="1">
            <wp:simplePos x="0" y="0"/>
            <wp:positionH relativeFrom="column">
              <wp:posOffset>5358765</wp:posOffset>
            </wp:positionH>
            <wp:positionV relativeFrom="paragraph">
              <wp:posOffset>-228600</wp:posOffset>
            </wp:positionV>
            <wp:extent cx="782320" cy="800100"/>
            <wp:effectExtent l="0" t="0" r="0" b="0"/>
            <wp:wrapTight wrapText="bothSides">
              <wp:wrapPolygon edited="0">
                <wp:start x="0" y="0"/>
                <wp:lineTo x="0" y="21086"/>
                <wp:lineTo x="21039" y="21086"/>
                <wp:lineTo x="21039" y="0"/>
                <wp:lineTo x="0" y="0"/>
              </wp:wrapPolygon>
            </wp:wrapTight>
            <wp:docPr id="5" name="Afbeelding 5" descr="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logo_zw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83D">
        <w:rPr>
          <w:rFonts w:ascii="Trebuchet MS" w:hAnsi="Trebuchet MS"/>
          <w:iCs/>
          <w:sz w:val="28"/>
          <w:szCs w:val="28"/>
        </w:rPr>
        <w:t>Het programma dat jij voorbereidt</w:t>
      </w:r>
    </w:p>
    <w:p w:rsidR="007046CC" w:rsidRPr="0054136E" w:rsidRDefault="007046CC" w:rsidP="007046CC">
      <w:pPr>
        <w:pStyle w:val="Kop1"/>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p>
    <w:tbl>
      <w:tblPr>
        <w:tblpPr w:leftFromText="180" w:rightFromText="180" w:vertAnchor="page" w:horzAnchor="margin" w:tblpY="2678"/>
        <w:tblW w:w="0" w:type="auto"/>
        <w:tblLayout w:type="fixed"/>
        <w:tblLook w:val="0000" w:firstRow="0" w:lastRow="0" w:firstColumn="0" w:lastColumn="0" w:noHBand="0" w:noVBand="0"/>
      </w:tblPr>
      <w:tblGrid>
        <w:gridCol w:w="8568"/>
      </w:tblGrid>
      <w:tr w:rsidR="007046CC" w:rsidRPr="0054136E" w:rsidTr="003A2501">
        <w:tc>
          <w:tcPr>
            <w:tcW w:w="8568" w:type="dxa"/>
            <w:tcBorders>
              <w:bottom w:val="single" w:sz="4" w:space="0" w:color="auto"/>
            </w:tcBorders>
            <w:shd w:val="clear" w:color="auto" w:fill="E6E6E6"/>
          </w:tcPr>
          <w:p w:rsidR="007046CC" w:rsidRPr="0054136E" w:rsidRDefault="007046CC" w:rsidP="003A2501">
            <w:pPr>
              <w:jc w:val="both"/>
              <w:rPr>
                <w:rFonts w:ascii="Trebuchet MS" w:hAnsi="Trebuchet MS" w:cs="Tahoma"/>
                <w:b/>
                <w:bCs/>
                <w:sz w:val="22"/>
                <w:szCs w:val="22"/>
              </w:rPr>
            </w:pPr>
            <w:r>
              <w:rPr>
                <w:rFonts w:ascii="Trebuchet MS" w:hAnsi="Trebuchet MS" w:cs="Tahoma"/>
                <w:b/>
                <w:bCs/>
                <w:sz w:val="22"/>
                <w:szCs w:val="22"/>
              </w:rPr>
              <w:t>Dag 2</w:t>
            </w:r>
            <w:r w:rsidRPr="0054136E">
              <w:rPr>
                <w:rFonts w:ascii="Trebuchet MS" w:hAnsi="Trebuchet MS" w:cs="Tahoma"/>
                <w:b/>
                <w:bCs/>
                <w:sz w:val="22"/>
                <w:szCs w:val="22"/>
              </w:rPr>
              <w:t>: “</w:t>
            </w:r>
            <w:r>
              <w:rPr>
                <w:rFonts w:ascii="Trebuchet MS" w:hAnsi="Trebuchet MS" w:cs="Tahoma"/>
                <w:b/>
                <w:bCs/>
                <w:sz w:val="22"/>
                <w:szCs w:val="22"/>
              </w:rPr>
              <w:t>Jona in de walvis”</w:t>
            </w:r>
          </w:p>
          <w:p w:rsidR="007046CC" w:rsidRPr="0054136E" w:rsidRDefault="007046CC" w:rsidP="003A2501">
            <w:pPr>
              <w:jc w:val="both"/>
              <w:rPr>
                <w:rFonts w:ascii="Trebuchet MS" w:hAnsi="Trebuchet MS" w:cs="Tahoma"/>
                <w:sz w:val="22"/>
                <w:szCs w:val="22"/>
              </w:rPr>
            </w:pPr>
          </w:p>
        </w:tc>
      </w:tr>
      <w:tr w:rsidR="007046CC" w:rsidRPr="0054136E" w:rsidTr="003A2501">
        <w:trPr>
          <w:trHeight w:val="4006"/>
        </w:trPr>
        <w:tc>
          <w:tcPr>
            <w:tcW w:w="8568" w:type="dxa"/>
            <w:tcBorders>
              <w:top w:val="single" w:sz="4" w:space="0" w:color="auto"/>
            </w:tcBorders>
          </w:tcPr>
          <w:p w:rsidR="007046CC" w:rsidRDefault="007046CC" w:rsidP="007046CC">
            <w:pPr>
              <w:rPr>
                <w:rFonts w:ascii="Trebuchet MS" w:hAnsi="Trebuchet MS" w:cs="Tahoma"/>
                <w:b/>
                <w:bCs/>
                <w:sz w:val="22"/>
                <w:szCs w:val="22"/>
              </w:rPr>
            </w:pPr>
          </w:p>
          <w:p w:rsidR="007046CC" w:rsidRDefault="007046CC" w:rsidP="007046CC">
            <w:pPr>
              <w:rPr>
                <w:rFonts w:ascii="Trebuchet MS" w:hAnsi="Trebuchet MS" w:cs="Tahoma"/>
                <w:b/>
                <w:bCs/>
                <w:sz w:val="22"/>
                <w:szCs w:val="22"/>
              </w:rPr>
            </w:pPr>
          </w:p>
          <w:p w:rsidR="007046CC" w:rsidRDefault="007046CC" w:rsidP="007046CC">
            <w:pPr>
              <w:rPr>
                <w:rFonts w:ascii="Trebuchet MS" w:hAnsi="Trebuchet MS" w:cs="Tahoma"/>
                <w:bCs/>
                <w:sz w:val="22"/>
                <w:szCs w:val="22"/>
              </w:rPr>
            </w:pPr>
            <w:r>
              <w:rPr>
                <w:rFonts w:ascii="Trebuchet MS" w:hAnsi="Trebuchet MS" w:cs="Tahoma"/>
                <w:bCs/>
                <w:sz w:val="22"/>
                <w:szCs w:val="22"/>
              </w:rPr>
              <w:t xml:space="preserve">Jullie vertellen de kinderen het verhaal van Jona. Zoals ik op het voorbereidingsweekend al zei kan je het verhaal ook heel goed uitspelen. Neem bijvoorbeeld zo’n opblaas vis mee en laat een kind of een van jullie Jona spelen. De Kinderen kunnen ook mee doen als bemanning op de boot, stormende zee e.d. </w:t>
            </w:r>
          </w:p>
          <w:p w:rsidR="007046CC" w:rsidRDefault="007046CC" w:rsidP="007046CC">
            <w:pPr>
              <w:rPr>
                <w:rFonts w:ascii="Trebuchet MS" w:hAnsi="Trebuchet MS" w:cs="Tahoma"/>
                <w:bCs/>
                <w:sz w:val="22"/>
                <w:szCs w:val="22"/>
              </w:rPr>
            </w:pPr>
          </w:p>
          <w:p w:rsidR="007046CC" w:rsidRDefault="007046CC" w:rsidP="007046CC">
            <w:pPr>
              <w:rPr>
                <w:rFonts w:ascii="Trebuchet MS" w:hAnsi="Trebuchet MS" w:cs="Tahoma"/>
                <w:bCs/>
                <w:sz w:val="22"/>
                <w:szCs w:val="22"/>
              </w:rPr>
            </w:pPr>
          </w:p>
          <w:p w:rsidR="007046CC" w:rsidRDefault="007046CC" w:rsidP="007046CC">
            <w:pPr>
              <w:rPr>
                <w:rFonts w:ascii="Trebuchet MS" w:hAnsi="Trebuchet MS" w:cs="Tahoma"/>
                <w:bCs/>
                <w:sz w:val="22"/>
                <w:szCs w:val="22"/>
              </w:rPr>
            </w:pPr>
            <w:r>
              <w:rPr>
                <w:rFonts w:ascii="Trebuchet MS" w:hAnsi="Trebuchet MS" w:cs="Tahoma"/>
                <w:bCs/>
                <w:sz w:val="22"/>
                <w:szCs w:val="22"/>
              </w:rPr>
              <w:t>Het cultuur onderdeel bij jullie dag is “het weer”. Dit onderwerp heeft de groep die voor ons gaat ook dus als je een ander leuk idee hebt past dit op deze dag heel goed. Anders kan je bijvoorbeeld vragen wat ze nog weten. Je kan ook foto’s laten zien, kleding die we dan dragen en vraag ook vooral de kinderen wat het weer bij hen is. Dit hoeft natuurlijk niet en is maar een tip.</w:t>
            </w:r>
          </w:p>
          <w:p w:rsidR="007046CC" w:rsidRDefault="007046CC" w:rsidP="007046CC">
            <w:pPr>
              <w:rPr>
                <w:rFonts w:ascii="Trebuchet MS" w:hAnsi="Trebuchet MS" w:cs="Tahoma"/>
                <w:bCs/>
                <w:sz w:val="22"/>
                <w:szCs w:val="22"/>
              </w:rPr>
            </w:pPr>
          </w:p>
          <w:p w:rsidR="007046CC" w:rsidRPr="00C754CD" w:rsidRDefault="007046CC" w:rsidP="007046CC">
            <w:pPr>
              <w:rPr>
                <w:rFonts w:ascii="Trebuchet MS" w:hAnsi="Trebuchet MS" w:cs="Tahoma"/>
                <w:bCs/>
                <w:sz w:val="22"/>
                <w:szCs w:val="22"/>
              </w:rPr>
            </w:pPr>
            <w:r>
              <w:rPr>
                <w:rFonts w:ascii="Trebuchet MS" w:hAnsi="Trebuchet MS" w:cs="Tahoma"/>
                <w:bCs/>
                <w:sz w:val="22"/>
                <w:szCs w:val="22"/>
              </w:rPr>
              <w:br/>
              <w:t xml:space="preserve">Verder gaan jullie liedjes zingen. Omdat we de tweede groep zijn zullen ze al liedjes kennen. Doe hier je voordeel mee. Bereid vooral liedjes voor die je zelf leuk vind en goed kent. Neem 1 of 2 liedjes die passen bij het verhaal en verder mogen het ook gewoon leuke liedjes zijn. Waarschijnlijk kennen de kinderen al liedjes dus ik zou vooral lekker die liedjes met ze zingen. Denk aan </w:t>
            </w:r>
            <w:proofErr w:type="spellStart"/>
            <w:r>
              <w:rPr>
                <w:rFonts w:ascii="Trebuchet MS" w:hAnsi="Trebuchet MS" w:cs="Tahoma"/>
                <w:bCs/>
                <w:sz w:val="22"/>
                <w:szCs w:val="22"/>
              </w:rPr>
              <w:t>Chichuwa</w:t>
            </w:r>
            <w:proofErr w:type="spellEnd"/>
            <w:r>
              <w:rPr>
                <w:rFonts w:ascii="Trebuchet MS" w:hAnsi="Trebuchet MS" w:cs="Tahoma"/>
                <w:bCs/>
                <w:sz w:val="22"/>
                <w:szCs w:val="22"/>
              </w:rPr>
              <w:t xml:space="preserve">, </w:t>
            </w:r>
            <w:proofErr w:type="spellStart"/>
            <w:r>
              <w:rPr>
                <w:rFonts w:ascii="Trebuchet MS" w:hAnsi="Trebuchet MS" w:cs="Tahoma"/>
                <w:bCs/>
                <w:sz w:val="22"/>
                <w:szCs w:val="22"/>
              </w:rPr>
              <w:t>father</w:t>
            </w:r>
            <w:proofErr w:type="spellEnd"/>
            <w:r>
              <w:rPr>
                <w:rFonts w:ascii="Trebuchet MS" w:hAnsi="Trebuchet MS" w:cs="Tahoma"/>
                <w:bCs/>
                <w:sz w:val="22"/>
                <w:szCs w:val="22"/>
              </w:rPr>
              <w:t xml:space="preserve"> Abraham, hoofd schouders knie en teen e.d.</w:t>
            </w:r>
          </w:p>
        </w:tc>
      </w:tr>
    </w:tbl>
    <w:p w:rsidR="007046CC" w:rsidRDefault="007046CC" w:rsidP="007046CC">
      <w:pPr>
        <w:jc w:val="both"/>
        <w:rPr>
          <w:rFonts w:ascii="Trebuchet MS" w:hAnsi="Trebuchet MS"/>
          <w:sz w:val="22"/>
          <w:szCs w:val="22"/>
        </w:rPr>
      </w:pPr>
    </w:p>
    <w:p w:rsidR="007046CC" w:rsidRDefault="007046CC" w:rsidP="007046CC">
      <w:pPr>
        <w:jc w:val="both"/>
        <w:rPr>
          <w:rFonts w:ascii="Trebuchet MS" w:hAnsi="Trebuchet MS"/>
          <w:sz w:val="22"/>
          <w:szCs w:val="22"/>
        </w:rPr>
      </w:pPr>
      <w:r>
        <w:rPr>
          <w:rFonts w:ascii="Trebuchet MS" w:hAnsi="Trebuchet MS"/>
          <w:sz w:val="22"/>
          <w:szCs w:val="22"/>
        </w:rPr>
        <w:t xml:space="preserve">Hier onder staan een paar leuke YouTube kanalen waar veel liedjes op staan, misschien kunnen jullie er iets mee. </w:t>
      </w:r>
    </w:p>
    <w:p w:rsidR="007046CC" w:rsidRDefault="00DF2DE9" w:rsidP="007046CC">
      <w:pPr>
        <w:tabs>
          <w:tab w:val="left" w:pos="8080"/>
        </w:tabs>
        <w:jc w:val="both"/>
        <w:rPr>
          <w:rFonts w:ascii="Trebuchet MS" w:hAnsi="Trebuchet MS"/>
          <w:sz w:val="22"/>
          <w:szCs w:val="22"/>
        </w:rPr>
      </w:pPr>
      <w:hyperlink r:id="rId11" w:history="1">
        <w:r w:rsidR="007046CC" w:rsidRPr="00A259FF">
          <w:rPr>
            <w:rStyle w:val="Hyperlink"/>
            <w:rFonts w:ascii="Trebuchet MS" w:hAnsi="Trebuchet MS"/>
            <w:sz w:val="22"/>
            <w:szCs w:val="22"/>
          </w:rPr>
          <w:t>https://www.youtube.com/playlist?list=PLn2JPqVVt60ZUGK5hfY6wtv5semcgy0HJ</w:t>
        </w:r>
      </w:hyperlink>
      <w:r w:rsidR="007046CC">
        <w:rPr>
          <w:rFonts w:ascii="Trebuchet MS" w:hAnsi="Trebuchet MS"/>
          <w:sz w:val="22"/>
          <w:szCs w:val="22"/>
        </w:rPr>
        <w:t xml:space="preserve"> </w:t>
      </w:r>
      <w:r w:rsidR="007046CC">
        <w:rPr>
          <w:rFonts w:ascii="Trebuchet MS" w:hAnsi="Trebuchet MS"/>
          <w:sz w:val="22"/>
          <w:szCs w:val="22"/>
        </w:rPr>
        <w:br/>
      </w:r>
      <w:hyperlink r:id="rId12" w:history="1">
        <w:r w:rsidR="007046CC" w:rsidRPr="00A259FF">
          <w:rPr>
            <w:rStyle w:val="Hyperlink"/>
            <w:rFonts w:ascii="Trebuchet MS" w:hAnsi="Trebuchet MS"/>
            <w:sz w:val="22"/>
            <w:szCs w:val="22"/>
          </w:rPr>
          <w:t>https://www.youtube.com/playlist?list=PL8ECAC02CF7ECADF7</w:t>
        </w:r>
      </w:hyperlink>
      <w:r w:rsidR="007046CC">
        <w:rPr>
          <w:rFonts w:ascii="Trebuchet MS" w:hAnsi="Trebuchet MS"/>
          <w:sz w:val="22"/>
          <w:szCs w:val="22"/>
        </w:rPr>
        <w:t xml:space="preserve"> </w:t>
      </w:r>
      <w:r w:rsidR="007046CC">
        <w:rPr>
          <w:rFonts w:ascii="Trebuchet MS" w:hAnsi="Trebuchet MS"/>
          <w:sz w:val="22"/>
          <w:szCs w:val="22"/>
        </w:rPr>
        <w:br/>
      </w:r>
      <w:hyperlink r:id="rId13" w:history="1">
        <w:r w:rsidR="007046CC" w:rsidRPr="00A259FF">
          <w:rPr>
            <w:rStyle w:val="Hyperlink"/>
            <w:rFonts w:ascii="Trebuchet MS" w:hAnsi="Trebuchet MS"/>
            <w:sz w:val="22"/>
            <w:szCs w:val="22"/>
          </w:rPr>
          <w:t>https://www.youtube.com/playlist?list=PL287271DF290056DC</w:t>
        </w:r>
      </w:hyperlink>
      <w:r w:rsidR="007046CC">
        <w:rPr>
          <w:rFonts w:ascii="Trebuchet MS" w:hAnsi="Trebuchet MS"/>
          <w:sz w:val="22"/>
          <w:szCs w:val="22"/>
        </w:rPr>
        <w:t xml:space="preserve"> </w:t>
      </w:r>
      <w:r w:rsidR="007046CC">
        <w:rPr>
          <w:rFonts w:ascii="Trebuchet MS" w:hAnsi="Trebuchet MS"/>
          <w:sz w:val="22"/>
          <w:szCs w:val="22"/>
        </w:rPr>
        <w:br/>
      </w:r>
      <w:hyperlink r:id="rId14" w:history="1">
        <w:r w:rsidR="007046CC" w:rsidRPr="00A259FF">
          <w:rPr>
            <w:rStyle w:val="Hyperlink"/>
            <w:rFonts w:ascii="Trebuchet MS" w:hAnsi="Trebuchet MS"/>
            <w:sz w:val="22"/>
            <w:szCs w:val="22"/>
          </w:rPr>
          <w:t>https://www.youtube.com/playlist?list=PL750E1980A0D9C9F1</w:t>
        </w:r>
      </w:hyperlink>
      <w:r w:rsidR="007046CC">
        <w:rPr>
          <w:rFonts w:ascii="Trebuchet MS" w:hAnsi="Trebuchet MS"/>
          <w:sz w:val="22"/>
          <w:szCs w:val="22"/>
        </w:rPr>
        <w:t xml:space="preserve"> </w:t>
      </w:r>
    </w:p>
    <w:p w:rsidR="007046CC" w:rsidRDefault="007046CC" w:rsidP="007046CC">
      <w:pPr>
        <w:rPr>
          <w:rFonts w:ascii="Trebuchet MS" w:hAnsi="Trebuchet MS"/>
          <w:sz w:val="22"/>
          <w:szCs w:val="22"/>
        </w:rPr>
      </w:pPr>
      <w:r>
        <w:rPr>
          <w:rFonts w:ascii="Trebuchet MS" w:hAnsi="Trebuchet MS"/>
          <w:sz w:val="22"/>
          <w:szCs w:val="22"/>
        </w:rPr>
        <w:t xml:space="preserve">En er is natuurlijk nog veel meer te vinden. Verderop vinden jullie nog een aantal tips om een liedje aan te leren. </w:t>
      </w:r>
      <w:r>
        <w:rPr>
          <w:rFonts w:ascii="Trebuchet MS" w:hAnsi="Trebuchet MS"/>
          <w:sz w:val="22"/>
          <w:szCs w:val="22"/>
        </w:rPr>
        <w:br/>
      </w:r>
    </w:p>
    <w:p w:rsidR="007046CC" w:rsidRPr="0054136E" w:rsidRDefault="007046CC" w:rsidP="007046CC">
      <w:pPr>
        <w:rPr>
          <w:rFonts w:ascii="Trebuchet MS" w:hAnsi="Trebuchet MS"/>
          <w:sz w:val="22"/>
          <w:szCs w:val="22"/>
        </w:rPr>
      </w:pPr>
      <w:r>
        <w:rPr>
          <w:rFonts w:ascii="Trebuchet MS" w:hAnsi="Trebuchet MS"/>
          <w:sz w:val="22"/>
          <w:szCs w:val="22"/>
        </w:rPr>
        <w:t xml:space="preserve">Ik hoop dat jullie er iets mee kunnen. Zoals ik al zei, doe vooral waar je jezelf goed bij voelt en wees lekker creatief. (bijna) alles kan! </w:t>
      </w:r>
      <w:r>
        <w:rPr>
          <w:rFonts w:ascii="Trebuchet MS" w:hAnsi="Trebuchet MS"/>
          <w:sz w:val="22"/>
          <w:szCs w:val="22"/>
        </w:rPr>
        <w:br/>
      </w:r>
    </w:p>
    <w:p w:rsidR="007046CC" w:rsidRPr="0054136E" w:rsidRDefault="007046CC" w:rsidP="007046CC">
      <w:pPr>
        <w:jc w:val="both"/>
        <w:rPr>
          <w:rFonts w:ascii="Trebuchet MS" w:hAnsi="Trebuchet MS"/>
          <w:sz w:val="22"/>
          <w:szCs w:val="22"/>
        </w:rPr>
      </w:pPr>
    </w:p>
    <w:p w:rsidR="007046CC" w:rsidRPr="0058788C" w:rsidRDefault="007046CC" w:rsidP="007046CC">
      <w:pPr>
        <w:pBdr>
          <w:bottom w:val="single" w:sz="4" w:space="1" w:color="auto"/>
        </w:pBdr>
        <w:rPr>
          <w:rFonts w:ascii="Trebuchet MS" w:hAnsi="Trebuchet MS"/>
          <w:iCs/>
          <w:sz w:val="28"/>
        </w:rPr>
      </w:pPr>
      <w:r>
        <w:rPr>
          <w:rFonts w:ascii="Trebuchet MS" w:hAnsi="Trebuchet MS"/>
          <w:sz w:val="28"/>
        </w:rPr>
        <w:br w:type="page"/>
      </w:r>
      <w:r w:rsidRPr="0058788C">
        <w:rPr>
          <w:noProof/>
        </w:rPr>
        <w:lastRenderedPageBreak/>
        <w:drawing>
          <wp:anchor distT="0" distB="0" distL="114300" distR="114300" simplePos="0" relativeHeight="251663360" behindDoc="0" locked="0" layoutInCell="1" allowOverlap="1">
            <wp:simplePos x="0" y="0"/>
            <wp:positionH relativeFrom="column">
              <wp:posOffset>5358765</wp:posOffset>
            </wp:positionH>
            <wp:positionV relativeFrom="paragraph">
              <wp:posOffset>-228600</wp:posOffset>
            </wp:positionV>
            <wp:extent cx="782320" cy="800100"/>
            <wp:effectExtent l="0" t="0" r="0" b="0"/>
            <wp:wrapTight wrapText="bothSides">
              <wp:wrapPolygon edited="0">
                <wp:start x="0" y="0"/>
                <wp:lineTo x="0" y="21086"/>
                <wp:lineTo x="21039" y="21086"/>
                <wp:lineTo x="21039" y="0"/>
                <wp:lineTo x="0" y="0"/>
              </wp:wrapPolygon>
            </wp:wrapTight>
            <wp:docPr id="4" name="Afbeelding 4" descr="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logo_zw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88C">
        <w:rPr>
          <w:rFonts w:ascii="Trebuchet MS" w:hAnsi="Trebuchet MS"/>
          <w:iCs/>
          <w:sz w:val="28"/>
        </w:rPr>
        <w:t xml:space="preserve">Doel </w:t>
      </w:r>
    </w:p>
    <w:p w:rsidR="007046CC" w:rsidRPr="0058788C" w:rsidRDefault="007046CC" w:rsidP="007046CC">
      <w:pPr>
        <w:pStyle w:val="Kop2"/>
        <w:rPr>
          <w:rFonts w:cs="Tahoma"/>
          <w:b w:val="0"/>
          <w:i w:val="0"/>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Het Algemene doel van het kinderwerk binnen een World </w:t>
      </w:r>
      <w:proofErr w:type="spellStart"/>
      <w:r w:rsidRPr="0054136E">
        <w:rPr>
          <w:rFonts w:ascii="Trebuchet MS" w:hAnsi="Trebuchet MS" w:cs="Tahoma"/>
          <w:sz w:val="22"/>
          <w:szCs w:val="22"/>
        </w:rPr>
        <w:t>Servants</w:t>
      </w:r>
      <w:proofErr w:type="spellEnd"/>
      <w:r>
        <w:rPr>
          <w:rFonts w:ascii="Trebuchet MS" w:hAnsi="Trebuchet MS" w:cs="Tahoma"/>
          <w:sz w:val="22"/>
          <w:szCs w:val="22"/>
        </w:rPr>
        <w:t>-</w:t>
      </w:r>
      <w:r w:rsidRPr="0054136E">
        <w:rPr>
          <w:rFonts w:ascii="Trebuchet MS" w:hAnsi="Trebuchet MS" w:cs="Tahoma"/>
          <w:sz w:val="22"/>
          <w:szCs w:val="22"/>
        </w:rPr>
        <w:t>project:</w:t>
      </w:r>
    </w:p>
    <w:p w:rsidR="007046CC" w:rsidRPr="0054136E" w:rsidRDefault="007046CC" w:rsidP="007046CC">
      <w:pPr>
        <w:numPr>
          <w:ilvl w:val="0"/>
          <w:numId w:val="3"/>
        </w:numPr>
        <w:tabs>
          <w:tab w:val="clear" w:pos="720"/>
          <w:tab w:val="num" w:pos="540"/>
        </w:tabs>
        <w:ind w:left="540" w:hanging="540"/>
        <w:jc w:val="both"/>
        <w:rPr>
          <w:rFonts w:ascii="Trebuchet MS" w:hAnsi="Trebuchet MS" w:cs="Tahoma"/>
          <w:sz w:val="22"/>
          <w:szCs w:val="22"/>
        </w:rPr>
      </w:pPr>
      <w:r w:rsidRPr="0054136E">
        <w:rPr>
          <w:rFonts w:ascii="Trebuchet MS" w:hAnsi="Trebuchet MS" w:cs="Tahoma"/>
          <w:sz w:val="22"/>
          <w:szCs w:val="22"/>
        </w:rPr>
        <w:t>Het Evangelie vertellen.</w:t>
      </w:r>
    </w:p>
    <w:p w:rsidR="007046CC" w:rsidRPr="0054136E" w:rsidRDefault="007046CC" w:rsidP="007046CC">
      <w:pPr>
        <w:numPr>
          <w:ilvl w:val="0"/>
          <w:numId w:val="3"/>
        </w:numPr>
        <w:tabs>
          <w:tab w:val="clear" w:pos="720"/>
          <w:tab w:val="num" w:pos="540"/>
        </w:tabs>
        <w:ind w:left="540" w:hanging="540"/>
        <w:jc w:val="both"/>
        <w:rPr>
          <w:rFonts w:ascii="Trebuchet MS" w:hAnsi="Trebuchet MS" w:cs="Tahoma"/>
          <w:sz w:val="22"/>
          <w:szCs w:val="22"/>
        </w:rPr>
      </w:pPr>
      <w:r w:rsidRPr="0054136E">
        <w:rPr>
          <w:rFonts w:ascii="Trebuchet MS" w:hAnsi="Trebuchet MS" w:cs="Tahoma"/>
          <w:sz w:val="22"/>
          <w:szCs w:val="22"/>
        </w:rPr>
        <w:t>Creatief bezig zijn met kinderen</w:t>
      </w:r>
    </w:p>
    <w:p w:rsidR="007046CC" w:rsidRPr="0054136E" w:rsidRDefault="007046CC" w:rsidP="007046CC">
      <w:pPr>
        <w:numPr>
          <w:ilvl w:val="0"/>
          <w:numId w:val="3"/>
        </w:numPr>
        <w:tabs>
          <w:tab w:val="clear" w:pos="720"/>
          <w:tab w:val="num" w:pos="540"/>
        </w:tabs>
        <w:ind w:left="540" w:hanging="540"/>
        <w:jc w:val="both"/>
        <w:rPr>
          <w:rFonts w:ascii="Trebuchet MS" w:hAnsi="Trebuchet MS" w:cs="Tahoma"/>
          <w:sz w:val="22"/>
          <w:szCs w:val="22"/>
        </w:rPr>
      </w:pPr>
      <w:r w:rsidRPr="0054136E">
        <w:rPr>
          <w:rFonts w:ascii="Trebuchet MS" w:hAnsi="Trebuchet MS" w:cs="Tahoma"/>
          <w:sz w:val="22"/>
          <w:szCs w:val="22"/>
        </w:rPr>
        <w:t>Ondersteunen van de plaatselijke kerk</w:t>
      </w:r>
    </w:p>
    <w:p w:rsidR="007046CC" w:rsidRPr="0054136E" w:rsidRDefault="007046CC" w:rsidP="007046CC">
      <w:pPr>
        <w:numPr>
          <w:ilvl w:val="0"/>
          <w:numId w:val="3"/>
        </w:numPr>
        <w:tabs>
          <w:tab w:val="clear" w:pos="720"/>
          <w:tab w:val="num" w:pos="540"/>
        </w:tabs>
        <w:ind w:left="540" w:hanging="540"/>
        <w:jc w:val="both"/>
        <w:rPr>
          <w:rFonts w:ascii="Trebuchet MS" w:hAnsi="Trebuchet MS" w:cs="Tahoma"/>
          <w:sz w:val="22"/>
          <w:szCs w:val="22"/>
        </w:rPr>
      </w:pPr>
      <w:r w:rsidRPr="0054136E">
        <w:rPr>
          <w:rFonts w:ascii="Trebuchet MS" w:hAnsi="Trebuchet MS" w:cs="Tahoma"/>
          <w:sz w:val="22"/>
          <w:szCs w:val="22"/>
        </w:rPr>
        <w:t>Contacten leggen met de plaatselijke bevolking</w:t>
      </w:r>
    </w:p>
    <w:p w:rsidR="007046CC" w:rsidRPr="0054136E" w:rsidRDefault="007046CC" w:rsidP="007046CC">
      <w:pPr>
        <w:numPr>
          <w:ilvl w:val="0"/>
          <w:numId w:val="3"/>
        </w:numPr>
        <w:tabs>
          <w:tab w:val="clear" w:pos="720"/>
          <w:tab w:val="num" w:pos="540"/>
        </w:tabs>
        <w:ind w:left="540" w:hanging="540"/>
        <w:jc w:val="both"/>
        <w:rPr>
          <w:rFonts w:ascii="Trebuchet MS" w:hAnsi="Trebuchet MS" w:cs="Tahoma"/>
          <w:sz w:val="22"/>
          <w:szCs w:val="22"/>
        </w:rPr>
      </w:pPr>
      <w:r w:rsidRPr="0054136E">
        <w:rPr>
          <w:rFonts w:ascii="Trebuchet MS" w:hAnsi="Trebuchet MS" w:cs="Tahoma"/>
          <w:sz w:val="22"/>
          <w:szCs w:val="22"/>
        </w:rPr>
        <w:t xml:space="preserve">Kinderen van de werkplaats houden. </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Om het eerste puntje zo goed mogelijk te doen heb ik gekozen voor een thema die door het hele project bij het kinderwerk zal lopen. Het thema is </w:t>
      </w:r>
      <w:r w:rsidRPr="0054136E">
        <w:rPr>
          <w:rFonts w:ascii="Trebuchet MS" w:hAnsi="Trebuchet MS" w:cs="Tahoma"/>
          <w:b/>
          <w:bCs/>
          <w:sz w:val="22"/>
          <w:szCs w:val="22"/>
        </w:rPr>
        <w:t>“</w:t>
      </w:r>
      <w:r>
        <w:rPr>
          <w:rFonts w:ascii="Trebuchet MS" w:hAnsi="Trebuchet MS" w:cs="Tahoma"/>
          <w:b/>
          <w:bCs/>
          <w:sz w:val="22"/>
          <w:szCs w:val="22"/>
        </w:rPr>
        <w:t xml:space="preserve">Vertrouwen” </w:t>
      </w:r>
      <w:r w:rsidRPr="0054136E">
        <w:rPr>
          <w:rFonts w:ascii="Trebuchet MS" w:hAnsi="Trebuchet MS" w:cs="Tahoma"/>
          <w:sz w:val="22"/>
          <w:szCs w:val="22"/>
        </w:rPr>
        <w:t xml:space="preserve">elke dag in het programma </w:t>
      </w:r>
      <w:r>
        <w:rPr>
          <w:rFonts w:ascii="Trebuchet MS" w:hAnsi="Trebuchet MS" w:cs="Tahoma"/>
          <w:sz w:val="22"/>
          <w:szCs w:val="22"/>
        </w:rPr>
        <w:t>zal dit terug te zien zijn</w:t>
      </w:r>
      <w:r w:rsidRPr="0054136E">
        <w:rPr>
          <w:rFonts w:ascii="Trebuchet MS" w:hAnsi="Trebuchet MS" w:cs="Tahoma"/>
          <w:sz w:val="22"/>
          <w:szCs w:val="22"/>
        </w:rPr>
        <w:t>.</w:t>
      </w:r>
      <w:r>
        <w:rPr>
          <w:rFonts w:ascii="Trebuchet MS" w:hAnsi="Trebuchet MS" w:cs="Tahoma"/>
          <w:sz w:val="22"/>
          <w:szCs w:val="22"/>
        </w:rPr>
        <w:t xml:space="preserve"> Op deze manier laten we de kinderen zien dat ze te allen tijde op God kunnen vertrouwen en dat hij er altijd voor ze zal zijn. </w:t>
      </w:r>
      <w:r w:rsidRPr="0054136E">
        <w:rPr>
          <w:rFonts w:ascii="Trebuchet MS" w:hAnsi="Trebuchet MS" w:cs="Tahoma"/>
          <w:sz w:val="22"/>
          <w:szCs w:val="22"/>
        </w:rPr>
        <w:t xml:space="preserve"> </w:t>
      </w:r>
    </w:p>
    <w:p w:rsidR="007046CC" w:rsidRPr="0054136E"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p>
    <w:p w:rsidR="007046CC" w:rsidRPr="007B0EC0" w:rsidRDefault="007046CC" w:rsidP="007046CC">
      <w:pPr>
        <w:pStyle w:val="Kop2"/>
        <w:pBdr>
          <w:bottom w:val="single" w:sz="4" w:space="1" w:color="auto"/>
        </w:pBdr>
        <w:jc w:val="both"/>
        <w:rPr>
          <w:rFonts w:ascii="Trebuchet MS" w:hAnsi="Trebuchet MS" w:cs="Tahoma"/>
          <w:b w:val="0"/>
          <w:i w:val="0"/>
          <w:szCs w:val="22"/>
        </w:rPr>
      </w:pPr>
      <w:bookmarkStart w:id="1" w:name="_Toc451528792"/>
      <w:r>
        <w:rPr>
          <w:rFonts w:ascii="Trebuchet MS" w:hAnsi="Trebuchet MS" w:cs="Tahoma"/>
          <w:b w:val="0"/>
          <w:i w:val="0"/>
          <w:szCs w:val="22"/>
        </w:rPr>
        <w:t>Kinderwerk overzicht</w:t>
      </w:r>
      <w:bookmarkEnd w:id="1"/>
    </w:p>
    <w:p w:rsidR="007046CC" w:rsidRPr="0054136E"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r>
        <w:rPr>
          <w:rFonts w:ascii="Trebuchet MS" w:hAnsi="Trebuchet MS" w:cs="Tahoma"/>
          <w:sz w:val="22"/>
          <w:szCs w:val="22"/>
        </w:rPr>
        <w:t xml:space="preserve">Het kinderwerk overzicht is bedoeld zodat de kinderen in het projectland kunnen zien hoe vaak het kinderwerk plaats vindt. Doordat je dit laat zien, leven de kinderen naar het einde toe. Dit geeft een rust en een betere voorbereiding op het vertrek van de groep aan het einde. </w:t>
      </w: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r>
        <w:rPr>
          <w:rFonts w:ascii="Trebuchet MS" w:hAnsi="Trebuchet MS" w:cs="Tahoma"/>
          <w:sz w:val="22"/>
          <w:szCs w:val="22"/>
        </w:rPr>
        <w:t xml:space="preserve">Er wordt een mooi groot laken gemaakt door mij. Ik weet nog niet precies hoe dit eruit gaat zien, maar het gaat om het volgende idee. Elke dag komt er een extra onderdeel op het laken bij. Uiteindelijk zal het laken compleet zijn als alle kinderwerkdagen geweest zijn en weten de kinderen dat we weer weg gaan. Het laken kan geschonken worden aan de plaatselijke school of andere plek waar het kinderwerk wordt gedaan. </w:t>
      </w:r>
    </w:p>
    <w:p w:rsidR="007046CC" w:rsidRDefault="007046CC" w:rsidP="007046CC">
      <w:pPr>
        <w:jc w:val="both"/>
        <w:rPr>
          <w:rFonts w:ascii="Trebuchet MS" w:hAnsi="Trebuchet MS" w:cs="Tahoma"/>
          <w:sz w:val="22"/>
          <w:szCs w:val="22"/>
        </w:rPr>
      </w:pPr>
    </w:p>
    <w:p w:rsidR="007046CC" w:rsidRDefault="007046CC" w:rsidP="007046CC">
      <w:pPr>
        <w:jc w:val="both"/>
        <w:rPr>
          <w:rFonts w:ascii="Trebuchet MS" w:hAnsi="Trebuchet MS" w:cs="Tahoma"/>
          <w:sz w:val="22"/>
          <w:szCs w:val="22"/>
        </w:rPr>
      </w:pPr>
      <w:r>
        <w:rPr>
          <w:rFonts w:ascii="Trebuchet MS" w:hAnsi="Trebuchet MS" w:cs="Tahoma"/>
          <w:sz w:val="22"/>
          <w:szCs w:val="22"/>
        </w:rPr>
        <w:t xml:space="preserve">Elke dag kan er een kind uitgekozen worden die het onderdeel op het laken plakt. Dit kan makkelijk met dubbelzijdig tape. </w:t>
      </w:r>
    </w:p>
    <w:p w:rsidR="007046CC"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Pr>
          <w:rFonts w:ascii="Trebuchet MS" w:hAnsi="Trebuchet MS" w:cs="Tahoma"/>
          <w:sz w:val="22"/>
          <w:szCs w:val="22"/>
        </w:rPr>
        <w:t xml:space="preserve">Mochten jullie nog leuke ideeën hebben voor het laken, let me </w:t>
      </w:r>
      <w:proofErr w:type="spellStart"/>
      <w:r>
        <w:rPr>
          <w:rFonts w:ascii="Trebuchet MS" w:hAnsi="Trebuchet MS" w:cs="Tahoma"/>
          <w:sz w:val="22"/>
          <w:szCs w:val="22"/>
        </w:rPr>
        <w:t>know</w:t>
      </w:r>
      <w:proofErr w:type="spellEnd"/>
      <w:r>
        <w:rPr>
          <w:rFonts w:ascii="Trebuchet MS" w:hAnsi="Trebuchet MS" w:cs="Tahoma"/>
          <w:sz w:val="22"/>
          <w:szCs w:val="22"/>
        </w:rPr>
        <w:t xml:space="preserve">! </w:t>
      </w:r>
    </w:p>
    <w:p w:rsidR="007046CC" w:rsidRPr="001446C5" w:rsidRDefault="007046CC" w:rsidP="007046CC">
      <w:pPr>
        <w:pBdr>
          <w:bottom w:val="single" w:sz="4" w:space="1" w:color="auto"/>
        </w:pBdr>
        <w:rPr>
          <w:rFonts w:ascii="Trebuchet MS" w:hAnsi="Trebuchet MS"/>
          <w:iCs/>
          <w:sz w:val="28"/>
        </w:rPr>
      </w:pPr>
      <w:r w:rsidRPr="0054136E">
        <w:br w:type="page"/>
      </w:r>
      <w:r w:rsidRPr="001446C5">
        <w:rPr>
          <w:noProof/>
        </w:rPr>
        <w:lastRenderedPageBreak/>
        <w:drawing>
          <wp:anchor distT="0" distB="0" distL="114300" distR="114300" simplePos="0" relativeHeight="251664384" behindDoc="0" locked="0" layoutInCell="1" allowOverlap="1">
            <wp:simplePos x="0" y="0"/>
            <wp:positionH relativeFrom="column">
              <wp:posOffset>5358765</wp:posOffset>
            </wp:positionH>
            <wp:positionV relativeFrom="paragraph">
              <wp:posOffset>-228600</wp:posOffset>
            </wp:positionV>
            <wp:extent cx="782320" cy="800100"/>
            <wp:effectExtent l="0" t="0" r="0" b="0"/>
            <wp:wrapTight wrapText="bothSides">
              <wp:wrapPolygon edited="0">
                <wp:start x="0" y="0"/>
                <wp:lineTo x="0" y="21086"/>
                <wp:lineTo x="21039" y="21086"/>
                <wp:lineTo x="21039" y="0"/>
                <wp:lineTo x="0" y="0"/>
              </wp:wrapPolygon>
            </wp:wrapTight>
            <wp:docPr id="3" name="Afbeelding 3" descr="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logo_zw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C5">
        <w:rPr>
          <w:rFonts w:ascii="Trebuchet MS" w:hAnsi="Trebuchet MS"/>
          <w:iCs/>
          <w:sz w:val="28"/>
        </w:rPr>
        <w:t xml:space="preserve">Zingen </w:t>
      </w:r>
    </w:p>
    <w:p w:rsidR="007046CC" w:rsidRPr="0054136E" w:rsidRDefault="007046CC" w:rsidP="007046CC">
      <w:pPr>
        <w:pStyle w:val="Kop2"/>
        <w:jc w:val="both"/>
      </w:pP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Je zult tijdens het kinderwerk vast en zeker een nieuw lied aanleren. Hier volgen enkele tips:</w:t>
      </w:r>
    </w:p>
    <w:p w:rsidR="007046CC" w:rsidRPr="0054136E" w:rsidRDefault="007046CC" w:rsidP="007046CC">
      <w:pPr>
        <w:pStyle w:val="Tekstzonderopmaak"/>
        <w:jc w:val="both"/>
        <w:rPr>
          <w:rFonts w:ascii="Trebuchet MS" w:eastAsia="MS Mincho" w:hAnsi="Trebuchet MS" w:cs="Tahoma"/>
          <w:sz w:val="22"/>
          <w:szCs w:val="22"/>
        </w:rPr>
      </w:pPr>
    </w:p>
    <w:p w:rsidR="007046CC" w:rsidRPr="0054136E"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Schrijf van tevoren de tekst groot en met leuke versieringen op een groot vel papier.</w:t>
      </w: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Zorg dat jij, maar ook de rest van de groep het lied grondig kent.</w:t>
      </w: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Zing het lied een aantal keren (3 à 4 keer) voor.</w:t>
      </w:r>
    </w:p>
    <w:p w:rsidR="007046CC" w:rsidRPr="0054136E"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Laat de kinderen iets doen tijdens het lied. Meedoen met de gebaren, staan bij een bepaalde zin. Klappen op rijmende woorden enz. Hierdoor worden de kinderen actief betrokken en kennen ze het lied eerder.</w:t>
      </w: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Introduceer, indien nodig, het tekstvel.</w:t>
      </w:r>
    </w:p>
    <w:p w:rsidR="007046CC"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Introduceer eventuele moeilijke gebaren pas als het lied helemaal wordt beheerst.</w:t>
      </w:r>
    </w:p>
    <w:p w:rsidR="007046CC" w:rsidRPr="0054136E" w:rsidRDefault="007046CC" w:rsidP="007046CC">
      <w:pPr>
        <w:pStyle w:val="Tekstzonderopmaak"/>
        <w:ind w:left="705" w:hanging="705"/>
        <w:jc w:val="both"/>
        <w:rPr>
          <w:rFonts w:ascii="Trebuchet MS" w:eastAsia="MS Mincho" w:hAnsi="Trebuchet MS" w:cs="Tahoma"/>
          <w:sz w:val="22"/>
          <w:szCs w:val="22"/>
        </w:rPr>
      </w:pPr>
      <w:r>
        <w:rPr>
          <w:rFonts w:ascii="Trebuchet MS" w:eastAsia="MS Mincho" w:hAnsi="Trebuchet MS" w:cs="Tahoma"/>
          <w:sz w:val="22"/>
          <w:szCs w:val="22"/>
        </w:rPr>
        <w:t xml:space="preserve">- </w:t>
      </w:r>
      <w:r>
        <w:rPr>
          <w:rFonts w:ascii="Trebuchet MS" w:eastAsia="MS Mincho" w:hAnsi="Trebuchet MS" w:cs="Tahoma"/>
          <w:sz w:val="22"/>
          <w:szCs w:val="22"/>
        </w:rPr>
        <w:tab/>
        <w:t>Laat het lied eventueel door de tolk vertalen zodat de kinderen ook weten wat ze zingen.</w:t>
      </w:r>
    </w:p>
    <w:p w:rsidR="007046CC" w:rsidRPr="0054136E" w:rsidRDefault="007046CC" w:rsidP="007046CC">
      <w:pPr>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Is het lied 'een topper', zing het dan lekker vaak.</w:t>
      </w:r>
    </w:p>
    <w:p w:rsidR="007046CC" w:rsidRPr="0054136E" w:rsidRDefault="007046CC" w:rsidP="007046CC">
      <w:pPr>
        <w:jc w:val="both"/>
        <w:rPr>
          <w:rFonts w:ascii="Trebuchet MS" w:hAnsi="Trebuchet MS" w:cs="Tahoma"/>
          <w:b/>
          <w:bCs/>
          <w:i/>
          <w:iCs/>
          <w:sz w:val="22"/>
          <w:szCs w:val="22"/>
        </w:rPr>
      </w:pPr>
    </w:p>
    <w:p w:rsidR="007046CC" w:rsidRPr="007B0EC0" w:rsidRDefault="007046CC" w:rsidP="007046CC">
      <w:pPr>
        <w:pStyle w:val="Kop2"/>
        <w:pBdr>
          <w:bottom w:val="single" w:sz="4" w:space="1" w:color="auto"/>
        </w:pBdr>
        <w:jc w:val="both"/>
        <w:rPr>
          <w:rFonts w:ascii="Trebuchet MS" w:hAnsi="Trebuchet MS" w:cs="Tahoma"/>
          <w:b w:val="0"/>
          <w:i w:val="0"/>
          <w:szCs w:val="22"/>
          <w:u w:val="single"/>
        </w:rPr>
      </w:pPr>
      <w:bookmarkStart w:id="2" w:name="_Toc451528793"/>
      <w:r w:rsidRPr="007B0EC0">
        <w:rPr>
          <w:rFonts w:ascii="Trebuchet MS" w:hAnsi="Trebuchet MS" w:cs="Tahoma"/>
          <w:b w:val="0"/>
          <w:i w:val="0"/>
          <w:szCs w:val="22"/>
        </w:rPr>
        <w:t>Nederland</w:t>
      </w:r>
      <w:bookmarkEnd w:id="2"/>
    </w:p>
    <w:p w:rsidR="007046CC" w:rsidRPr="0054136E" w:rsidRDefault="007046CC" w:rsidP="007046CC">
      <w:pPr>
        <w:jc w:val="both"/>
        <w:rPr>
          <w:rFonts w:ascii="Trebuchet MS" w:hAnsi="Trebuchet MS" w:cs="Tahoma"/>
          <w:sz w:val="22"/>
          <w:szCs w:val="22"/>
        </w:rPr>
      </w:pPr>
    </w:p>
    <w:p w:rsidR="007046CC" w:rsidRDefault="007046CC" w:rsidP="007046CC">
      <w:pPr>
        <w:rPr>
          <w:rFonts w:ascii="Trebuchet MS" w:hAnsi="Trebuchet MS" w:cs="Tahoma"/>
          <w:sz w:val="22"/>
          <w:szCs w:val="22"/>
        </w:rPr>
      </w:pPr>
      <w:r w:rsidRPr="0054136E">
        <w:rPr>
          <w:rFonts w:ascii="Trebuchet MS" w:hAnsi="Trebuchet MS" w:cs="Tahoma"/>
          <w:sz w:val="22"/>
          <w:szCs w:val="22"/>
        </w:rPr>
        <w:t>Wij vinden het</w:t>
      </w:r>
      <w:r>
        <w:rPr>
          <w:rFonts w:ascii="Trebuchet MS" w:hAnsi="Trebuchet MS" w:cs="Tahoma"/>
          <w:sz w:val="22"/>
          <w:szCs w:val="22"/>
        </w:rPr>
        <w:t xml:space="preserve"> zelf</w:t>
      </w:r>
      <w:r w:rsidRPr="0054136E">
        <w:rPr>
          <w:rFonts w:ascii="Trebuchet MS" w:hAnsi="Trebuchet MS" w:cs="Tahoma"/>
          <w:sz w:val="22"/>
          <w:szCs w:val="22"/>
        </w:rPr>
        <w:t xml:space="preserve"> erg leuk om dingen te leren over </w:t>
      </w:r>
      <w:r>
        <w:rPr>
          <w:rFonts w:ascii="Trebuchet MS" w:hAnsi="Trebuchet MS" w:cs="Tahoma"/>
          <w:sz w:val="22"/>
          <w:szCs w:val="22"/>
        </w:rPr>
        <w:t>Malawi</w:t>
      </w:r>
      <w:r w:rsidRPr="0054136E">
        <w:rPr>
          <w:rFonts w:ascii="Trebuchet MS" w:hAnsi="Trebuchet MS" w:cs="Tahoma"/>
          <w:sz w:val="22"/>
          <w:szCs w:val="22"/>
        </w:rPr>
        <w:t>, maar de kinderen vinden het ook altijd erg leuk om dingen te leren over Nederland. Om er voor te zorgen dat niet iedereen hetzelfde vertelt</w:t>
      </w:r>
      <w:r>
        <w:rPr>
          <w:rFonts w:ascii="Trebuchet MS" w:hAnsi="Trebuchet MS" w:cs="Tahoma"/>
          <w:sz w:val="22"/>
          <w:szCs w:val="22"/>
        </w:rPr>
        <w:t>,</w:t>
      </w:r>
      <w:r w:rsidRPr="0054136E">
        <w:rPr>
          <w:rFonts w:ascii="Trebuchet MS" w:hAnsi="Trebuchet MS" w:cs="Tahoma"/>
          <w:sz w:val="22"/>
          <w:szCs w:val="22"/>
        </w:rPr>
        <w:t xml:space="preserve"> heb ik het een beetje ingedeeld. </w:t>
      </w:r>
      <w:r>
        <w:rPr>
          <w:rFonts w:ascii="Trebuchet MS" w:hAnsi="Trebuchet MS" w:cs="Tahoma"/>
          <w:sz w:val="22"/>
          <w:szCs w:val="22"/>
        </w:rPr>
        <w:t xml:space="preserve">Als je nou zelf een veel leuker idee hebt, laat het even weten dan kijk ik of dit kan i.v.m. de groep die voor ons al is geweest. </w:t>
      </w:r>
      <w:r w:rsidRPr="0054136E">
        <w:rPr>
          <w:rFonts w:ascii="Trebuchet MS" w:hAnsi="Trebuchet MS" w:cs="Tahoma"/>
          <w:sz w:val="22"/>
          <w:szCs w:val="22"/>
        </w:rPr>
        <w:t>Dit verhaal mag best een beetje overdr</w:t>
      </w:r>
      <w:r>
        <w:rPr>
          <w:rFonts w:ascii="Trebuchet MS" w:hAnsi="Trebuchet MS" w:cs="Tahoma"/>
          <w:sz w:val="22"/>
          <w:szCs w:val="22"/>
        </w:rPr>
        <w:t>even.</w:t>
      </w:r>
    </w:p>
    <w:p w:rsidR="007046CC" w:rsidRDefault="007046CC" w:rsidP="007046CC">
      <w:pPr>
        <w:rPr>
          <w:rFonts w:ascii="Trebuchet MS" w:hAnsi="Trebuchet MS" w:cs="Tahoma"/>
          <w:sz w:val="22"/>
          <w:szCs w:val="22"/>
        </w:rPr>
      </w:pPr>
    </w:p>
    <w:p w:rsidR="007046CC" w:rsidRDefault="007046CC" w:rsidP="007046CC">
      <w:pPr>
        <w:rPr>
          <w:rFonts w:ascii="Trebuchet MS" w:hAnsi="Trebuchet MS" w:cs="Tahoma"/>
          <w:sz w:val="22"/>
          <w:szCs w:val="22"/>
        </w:rPr>
      </w:pPr>
    </w:p>
    <w:p w:rsidR="007046CC" w:rsidRDefault="007046CC" w:rsidP="007046CC">
      <w:pPr>
        <w:pStyle w:val="Tekstzonderopmaak"/>
        <w:ind w:left="705" w:hanging="705"/>
        <w:jc w:val="both"/>
        <w:rPr>
          <w:rFonts w:ascii="Trebuchet MS" w:eastAsia="MS Mincho" w:hAnsi="Trebuchet MS" w:cs="Tahoma"/>
          <w:sz w:val="22"/>
          <w:szCs w:val="22"/>
        </w:rPr>
      </w:pPr>
    </w:p>
    <w:p w:rsidR="007046CC" w:rsidRPr="00285CE1" w:rsidRDefault="007046CC" w:rsidP="007046CC">
      <w:pPr>
        <w:pStyle w:val="Tekstzonderopmaak"/>
        <w:ind w:left="705" w:hanging="705"/>
        <w:jc w:val="both"/>
        <w:rPr>
          <w:rFonts w:ascii="Trebuchet MS" w:eastAsia="MS Mincho" w:hAnsi="Trebuchet MS" w:cs="Tahoma"/>
          <w:sz w:val="28"/>
          <w:szCs w:val="28"/>
          <w:u w:val="single"/>
        </w:rPr>
      </w:pPr>
      <w:r>
        <w:rPr>
          <w:rFonts w:ascii="Trebuchet MS" w:eastAsia="MS Mincho" w:hAnsi="Trebuchet MS" w:cs="Tahoma"/>
          <w:sz w:val="28"/>
          <w:szCs w:val="28"/>
          <w:u w:val="single"/>
        </w:rPr>
        <w:t>Verhaal uitspelen                                                                                .</w:t>
      </w:r>
    </w:p>
    <w:p w:rsidR="007046CC" w:rsidRDefault="007046CC" w:rsidP="007046CC">
      <w:pPr>
        <w:pStyle w:val="Tekstzonderopmaak"/>
        <w:jc w:val="both"/>
        <w:rPr>
          <w:rFonts w:ascii="Trebuchet MS" w:eastAsia="MS Mincho" w:hAnsi="Trebuchet MS" w:cs="Tahoma"/>
          <w:sz w:val="22"/>
          <w:szCs w:val="22"/>
        </w:rPr>
      </w:pPr>
      <w:r>
        <w:rPr>
          <w:rFonts w:ascii="Trebuchet MS" w:eastAsia="MS Mincho" w:hAnsi="Trebuchet MS" w:cs="Tahoma"/>
          <w:sz w:val="22"/>
          <w:szCs w:val="22"/>
        </w:rPr>
        <w:br/>
      </w:r>
    </w:p>
    <w:p w:rsidR="007046CC" w:rsidRDefault="007046CC" w:rsidP="007046CC">
      <w:pPr>
        <w:pStyle w:val="Tekstzonderopmaak"/>
        <w:ind w:left="705" w:hanging="705"/>
        <w:jc w:val="both"/>
        <w:rPr>
          <w:rFonts w:ascii="Trebuchet MS" w:eastAsia="MS Mincho" w:hAnsi="Trebuchet MS" w:cs="Tahoma"/>
          <w:sz w:val="22"/>
          <w:szCs w:val="22"/>
        </w:rPr>
      </w:pPr>
    </w:p>
    <w:p w:rsidR="007046CC" w:rsidRDefault="007046CC" w:rsidP="007046CC">
      <w:pPr>
        <w:pStyle w:val="Tekstzonderopmaak"/>
        <w:rPr>
          <w:rFonts w:ascii="Trebuchet MS" w:eastAsia="MS Mincho" w:hAnsi="Trebuchet MS" w:cs="Tahoma"/>
          <w:sz w:val="22"/>
          <w:szCs w:val="22"/>
        </w:rPr>
      </w:pPr>
      <w:r>
        <w:rPr>
          <w:rFonts w:ascii="Trebuchet MS" w:eastAsia="MS Mincho" w:hAnsi="Trebuchet MS" w:cs="Tahoma"/>
          <w:sz w:val="22"/>
          <w:szCs w:val="22"/>
        </w:rPr>
        <w:t xml:space="preserve">Het verhaal uitspelen is een super leuke manier van verwerken. De kinderen Krijgen het verhaal nog een keer mee en doordat ze evt. zelf mee doen zullen ze het beter onthouden. De kinderen vinden het erg leuk om mee te doen en ze zijn actief bezig. </w:t>
      </w:r>
      <w:r>
        <w:rPr>
          <w:rFonts w:ascii="Trebuchet MS" w:eastAsia="MS Mincho" w:hAnsi="Trebuchet MS" w:cs="Tahoma"/>
          <w:sz w:val="22"/>
          <w:szCs w:val="22"/>
        </w:rPr>
        <w:br/>
        <w:t>Enkele tips</w:t>
      </w:r>
      <w:r>
        <w:rPr>
          <w:rFonts w:ascii="Trebuchet MS" w:eastAsia="MS Mincho" w:hAnsi="Trebuchet MS" w:cs="Tahoma"/>
          <w:sz w:val="22"/>
          <w:szCs w:val="22"/>
        </w:rPr>
        <w:br/>
      </w:r>
    </w:p>
    <w:p w:rsidR="007046CC" w:rsidRDefault="007046CC" w:rsidP="007046CC">
      <w:pPr>
        <w:pStyle w:val="Tekstzonderopmaak"/>
        <w:rPr>
          <w:rFonts w:ascii="Trebuchet MS" w:eastAsia="MS Mincho" w:hAnsi="Trebuchet MS" w:cs="Tahoma"/>
          <w:sz w:val="22"/>
          <w:szCs w:val="22"/>
        </w:rPr>
      </w:pPr>
      <w:r>
        <w:rPr>
          <w:rFonts w:ascii="Trebuchet MS" w:eastAsia="MS Mincho" w:hAnsi="Trebuchet MS" w:cs="Tahoma"/>
          <w:sz w:val="22"/>
          <w:szCs w:val="22"/>
        </w:rPr>
        <w:t xml:space="preserve">● </w:t>
      </w:r>
      <w:r>
        <w:rPr>
          <w:rFonts w:ascii="Trebuchet MS" w:eastAsia="MS Mincho" w:hAnsi="Trebuchet MS" w:cs="Tahoma"/>
          <w:sz w:val="22"/>
          <w:szCs w:val="22"/>
        </w:rPr>
        <w:tab/>
        <w:t>Zorg dat je het verhaal goed uit je hoofd kent in het Engels (lukt dit ECHT niet kan je natuurlijk ook een spiekbriefje gebruiken) zodat het verhaal goed over komt en je duidelijke mimiek kan laten zien.</w:t>
      </w:r>
      <w:r>
        <w:rPr>
          <w:rFonts w:ascii="Trebuchet MS" w:eastAsia="MS Mincho" w:hAnsi="Trebuchet MS" w:cs="Tahoma"/>
          <w:sz w:val="22"/>
          <w:szCs w:val="22"/>
        </w:rPr>
        <w:tab/>
      </w:r>
    </w:p>
    <w:p w:rsidR="007046CC" w:rsidRDefault="007046CC" w:rsidP="007046CC">
      <w:pPr>
        <w:pStyle w:val="Tekstzonderopmaak"/>
        <w:rPr>
          <w:rFonts w:ascii="Trebuchet MS" w:eastAsia="MS Mincho" w:hAnsi="Trebuchet MS" w:cs="Tahoma"/>
          <w:sz w:val="22"/>
          <w:szCs w:val="22"/>
        </w:rPr>
      </w:pPr>
      <w:r>
        <w:rPr>
          <w:rFonts w:ascii="Trebuchet MS" w:eastAsia="MS Mincho" w:hAnsi="Trebuchet MS" w:cs="Tahoma"/>
          <w:sz w:val="22"/>
          <w:szCs w:val="22"/>
        </w:rPr>
        <w:t xml:space="preserve">● </w:t>
      </w:r>
      <w:r>
        <w:rPr>
          <w:rFonts w:ascii="Trebuchet MS" w:eastAsia="MS Mincho" w:hAnsi="Trebuchet MS" w:cs="Tahoma"/>
          <w:sz w:val="22"/>
          <w:szCs w:val="22"/>
        </w:rPr>
        <w:tab/>
        <w:t xml:space="preserve">Maak het interactief, hoe meer kinderen mee kunnen doen hoe beter. En als ze het zelf spelen zullen ze het ook beter onthouden. </w:t>
      </w:r>
    </w:p>
    <w:p w:rsidR="007046CC" w:rsidRDefault="007046CC" w:rsidP="007046CC">
      <w:pPr>
        <w:rPr>
          <w:rFonts w:ascii="Trebuchet MS" w:hAnsi="Trebuchet MS" w:cs="Tahoma"/>
          <w:sz w:val="22"/>
          <w:szCs w:val="22"/>
        </w:rPr>
      </w:pPr>
    </w:p>
    <w:p w:rsidR="007046CC" w:rsidRDefault="007046CC" w:rsidP="007046CC">
      <w:pPr>
        <w:rPr>
          <w:rFonts w:ascii="Trebuchet MS" w:hAnsi="Trebuchet MS" w:cs="Tahoma"/>
          <w:sz w:val="22"/>
          <w:szCs w:val="22"/>
        </w:rPr>
      </w:pPr>
    </w:p>
    <w:p w:rsidR="007046CC" w:rsidRDefault="007046CC" w:rsidP="007046CC">
      <w:pPr>
        <w:rPr>
          <w:rFonts w:ascii="Trebuchet MS" w:hAnsi="Trebuchet MS" w:cs="Tahoma"/>
          <w:sz w:val="22"/>
          <w:szCs w:val="22"/>
        </w:rPr>
      </w:pPr>
    </w:p>
    <w:p w:rsidR="007046CC" w:rsidRDefault="007046CC" w:rsidP="007046CC">
      <w:pPr>
        <w:rPr>
          <w:rFonts w:ascii="Trebuchet MS" w:hAnsi="Trebuchet MS" w:cs="Tahoma"/>
          <w:sz w:val="22"/>
          <w:szCs w:val="22"/>
        </w:rPr>
      </w:pPr>
    </w:p>
    <w:p w:rsidR="007046CC" w:rsidRDefault="007046CC" w:rsidP="007046CC">
      <w:pPr>
        <w:rPr>
          <w:rFonts w:ascii="Trebuchet MS" w:hAnsi="Trebuchet MS" w:cs="Tahoma"/>
          <w:sz w:val="22"/>
          <w:szCs w:val="22"/>
        </w:rPr>
      </w:pPr>
    </w:p>
    <w:p w:rsidR="007046CC" w:rsidRDefault="007046CC" w:rsidP="007046CC">
      <w:pPr>
        <w:rPr>
          <w:rFonts w:ascii="Trebuchet MS" w:hAnsi="Trebuchet MS" w:cs="Tahoma"/>
          <w:sz w:val="22"/>
          <w:szCs w:val="22"/>
        </w:rPr>
      </w:pPr>
    </w:p>
    <w:p w:rsidR="007046CC" w:rsidRDefault="007046CC" w:rsidP="007046CC">
      <w:pPr>
        <w:rPr>
          <w:rFonts w:ascii="Trebuchet MS" w:hAnsi="Trebuchet MS" w:cs="Tahoma"/>
          <w:sz w:val="22"/>
          <w:szCs w:val="22"/>
        </w:rPr>
      </w:pPr>
    </w:p>
    <w:p w:rsidR="007046CC" w:rsidRPr="0054136E" w:rsidRDefault="007046CC" w:rsidP="007046CC">
      <w:pPr>
        <w:rPr>
          <w:rFonts w:ascii="Trebuchet MS" w:hAnsi="Trebuchet MS" w:cs="Tahoma"/>
          <w:sz w:val="22"/>
          <w:szCs w:val="22"/>
        </w:rPr>
      </w:pPr>
    </w:p>
    <w:p w:rsidR="007046CC" w:rsidRPr="007B0EC0" w:rsidRDefault="007046CC" w:rsidP="007046CC">
      <w:pPr>
        <w:pStyle w:val="Kop2"/>
        <w:pBdr>
          <w:bottom w:val="single" w:sz="4" w:space="1" w:color="auto"/>
        </w:pBdr>
        <w:jc w:val="both"/>
        <w:rPr>
          <w:rFonts w:ascii="Trebuchet MS" w:eastAsia="MS Mincho" w:hAnsi="Trebuchet MS" w:cs="Tahoma"/>
          <w:b w:val="0"/>
          <w:i w:val="0"/>
          <w:szCs w:val="22"/>
        </w:rPr>
      </w:pPr>
      <w:bookmarkStart w:id="3" w:name="_Toc451528794"/>
      <w:r w:rsidRPr="007B0EC0">
        <w:rPr>
          <w:rFonts w:ascii="Trebuchet MS" w:eastAsia="MS Mincho" w:hAnsi="Trebuchet MS" w:cs="Tahoma"/>
          <w:b w:val="0"/>
          <w:i w:val="0"/>
          <w:szCs w:val="22"/>
        </w:rPr>
        <w:lastRenderedPageBreak/>
        <w:t>Werken met een tolk</w:t>
      </w:r>
      <w:bookmarkEnd w:id="3"/>
    </w:p>
    <w:p w:rsidR="007046CC" w:rsidRPr="0054136E" w:rsidRDefault="007046CC" w:rsidP="007046CC">
      <w:pPr>
        <w:pStyle w:val="Tekstzonderopmaak"/>
        <w:jc w:val="both"/>
        <w:rPr>
          <w:rFonts w:ascii="Trebuchet MS" w:eastAsia="MS Mincho" w:hAnsi="Trebuchet MS" w:cs="Tahoma"/>
          <w:b/>
          <w:bCs/>
          <w:sz w:val="22"/>
          <w:szCs w:val="22"/>
        </w:rPr>
      </w:pP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Tijdens het project zullen wij samenwerken met een tolk. Wij spreken Engels en de tolk zal het v</w:t>
      </w:r>
      <w:r>
        <w:rPr>
          <w:rFonts w:ascii="Trebuchet MS" w:eastAsia="MS Mincho" w:hAnsi="Trebuchet MS" w:cs="Tahoma"/>
          <w:sz w:val="22"/>
          <w:szCs w:val="22"/>
        </w:rPr>
        <w:t>oor de kinderen vertalen</w:t>
      </w:r>
      <w:r w:rsidRPr="0054136E">
        <w:rPr>
          <w:rFonts w:ascii="Trebuchet MS" w:eastAsia="MS Mincho" w:hAnsi="Trebuchet MS" w:cs="Tahoma"/>
          <w:sz w:val="22"/>
          <w:szCs w:val="22"/>
        </w:rPr>
        <w:t>. Dat vraagt enige aanpassingen. Bedenk wel dat de tolk de sleutelfiguur is in het contact met de kinderen! Hij of zij kan erg belangrijk zijn.</w:t>
      </w:r>
    </w:p>
    <w:p w:rsidR="007046CC" w:rsidRPr="0054136E" w:rsidRDefault="007046CC" w:rsidP="007046CC">
      <w:pPr>
        <w:pStyle w:val="Tekstzonderopmaak"/>
        <w:jc w:val="both"/>
        <w:rPr>
          <w:rFonts w:ascii="Trebuchet MS" w:eastAsia="MS Mincho" w:hAnsi="Trebuchet MS" w:cs="Tahoma"/>
          <w:sz w:val="22"/>
          <w:szCs w:val="22"/>
        </w:rPr>
      </w:pP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Hier volgen enkele adviezen:</w:t>
      </w: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Betrek de tolk bij alle onderdelen van het kinderwerk.</w:t>
      </w:r>
    </w:p>
    <w:p w:rsidR="007046CC" w:rsidRPr="0054136E"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Geef hem/haar van tevoren de tekst van de vertelling of vertel welk verhaal je gaat brengen.</w:t>
      </w:r>
    </w:p>
    <w:p w:rsidR="007046CC" w:rsidRPr="0054136E"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Vertel het verhaal in korte stukken. Bijvoorbeeld twee a drie zinnen die daarna vertaald worden.</w:t>
      </w:r>
    </w:p>
    <w:p w:rsidR="007046CC" w:rsidRPr="0054136E"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Houd i.v.m. de tijdsplanning er rekening mee dat de vertelling door het werken met een tolk twee keer zo lang wordt.</w:t>
      </w:r>
    </w:p>
    <w:p w:rsidR="007046CC" w:rsidRPr="0054136E"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 xml:space="preserve">Leef je telkens goed in de personages in. Gebruik mimiek, ook al doet de tolk dit niet, nauwelijks of precies na. Zo maak je het voor de kinderen toch spannend om naar een verhaal te luisteren dat ze niet kunnen begrijpen. </w:t>
      </w:r>
    </w:p>
    <w:p w:rsidR="007046CC" w:rsidRPr="0054136E" w:rsidRDefault="007046CC" w:rsidP="007046CC">
      <w:pPr>
        <w:pStyle w:val="Tekstzonderopmaak"/>
        <w:ind w:left="705" w:hanging="705"/>
        <w:jc w:val="both"/>
        <w:rPr>
          <w:rFonts w:ascii="Trebuchet MS" w:eastAsia="MS Mincho" w:hAnsi="Trebuchet MS" w:cs="Tahoma"/>
          <w:sz w:val="22"/>
          <w:szCs w:val="22"/>
        </w:rPr>
      </w:pPr>
      <w:r w:rsidRPr="0054136E">
        <w:rPr>
          <w:rFonts w:ascii="Trebuchet MS" w:eastAsia="MS Mincho" w:hAnsi="Trebuchet MS" w:cs="Tahoma"/>
          <w:sz w:val="22"/>
          <w:szCs w:val="22"/>
        </w:rPr>
        <w:t>-</w:t>
      </w:r>
      <w:r w:rsidRPr="0054136E">
        <w:rPr>
          <w:rFonts w:ascii="Trebuchet MS" w:eastAsia="MS Mincho" w:hAnsi="Trebuchet MS" w:cs="Tahoma"/>
          <w:sz w:val="22"/>
          <w:szCs w:val="22"/>
        </w:rPr>
        <w:tab/>
        <w:t>Laat de tolk ook een pas geleerd lied vertalen in de plaatselijke taal, zodat je zeker weet dat ieder kind het liedje begrijpt.</w:t>
      </w:r>
    </w:p>
    <w:p w:rsidR="007046CC" w:rsidRDefault="007046CC" w:rsidP="007046CC">
      <w:pPr>
        <w:pStyle w:val="Tekstzonderopmaak"/>
        <w:jc w:val="both"/>
        <w:rPr>
          <w:rFonts w:ascii="Trebuchet MS" w:eastAsia="MS Mincho" w:hAnsi="Trebuchet MS" w:cs="Tahoma"/>
          <w:sz w:val="22"/>
          <w:szCs w:val="22"/>
        </w:rPr>
      </w:pPr>
    </w:p>
    <w:p w:rsidR="007046CC" w:rsidRDefault="007046CC" w:rsidP="007046CC">
      <w:pPr>
        <w:pStyle w:val="Tekstzonderopmaak"/>
        <w:rPr>
          <w:rFonts w:ascii="Trebuchet MS" w:eastAsia="MS Mincho" w:hAnsi="Trebuchet MS" w:cs="Tahoma"/>
          <w:sz w:val="22"/>
          <w:szCs w:val="22"/>
        </w:rPr>
      </w:pPr>
      <w:r>
        <w:rPr>
          <w:rFonts w:ascii="Trebuchet MS" w:eastAsia="MS Mincho" w:hAnsi="Trebuchet MS" w:cs="Tahoma"/>
          <w:sz w:val="22"/>
          <w:szCs w:val="22"/>
        </w:rPr>
        <w:br/>
      </w:r>
      <w:r>
        <w:rPr>
          <w:rFonts w:ascii="Trebuchet MS" w:eastAsia="MS Mincho" w:hAnsi="Trebuchet MS" w:cs="Tahoma"/>
          <w:sz w:val="22"/>
          <w:szCs w:val="22"/>
        </w:rPr>
        <w:br/>
      </w:r>
    </w:p>
    <w:p w:rsidR="007046CC" w:rsidRPr="0054136E" w:rsidRDefault="007046CC" w:rsidP="007046CC">
      <w:pPr>
        <w:pStyle w:val="Tekstzonderopmaak"/>
        <w:rPr>
          <w:rFonts w:ascii="Trebuchet MS" w:eastAsia="MS Mincho" w:hAnsi="Trebuchet MS" w:cs="Tahoma"/>
          <w:sz w:val="22"/>
          <w:szCs w:val="22"/>
        </w:rPr>
      </w:pPr>
      <w:r>
        <w:rPr>
          <w:rFonts w:ascii="Trebuchet MS" w:eastAsia="MS Mincho" w:hAnsi="Trebuchet MS" w:cs="Tahoma"/>
          <w:sz w:val="22"/>
          <w:szCs w:val="22"/>
        </w:rPr>
        <w:tab/>
      </w:r>
    </w:p>
    <w:p w:rsidR="007046CC" w:rsidRPr="00832C30" w:rsidRDefault="007046CC" w:rsidP="007046CC">
      <w:pPr>
        <w:pBdr>
          <w:bottom w:val="single" w:sz="4" w:space="1" w:color="auto"/>
        </w:pBdr>
      </w:pPr>
      <w:r w:rsidRPr="001446C5">
        <w:rPr>
          <w:rFonts w:ascii="Trebuchet MS" w:hAnsi="Trebuchet MS"/>
          <w:iCs/>
          <w:sz w:val="28"/>
        </w:rPr>
        <w:t xml:space="preserve">Het werkje </w:t>
      </w:r>
    </w:p>
    <w:p w:rsidR="007046CC" w:rsidRPr="0054136E" w:rsidRDefault="007046CC" w:rsidP="007046CC">
      <w:pPr>
        <w:pStyle w:val="Kop2"/>
        <w:jc w:val="both"/>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Werkjes maken (tijdens het project) is erg leuk, maar vraagt ook veel voorbereiding. Als je het van tevoren goed doordenkt en organiseert zal het veel makkelijker gaan. </w:t>
      </w: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Je kunt het werkje het beste afstemmen o</w:t>
      </w:r>
      <w:r>
        <w:rPr>
          <w:rFonts w:ascii="Trebuchet MS" w:hAnsi="Trebuchet MS" w:cs="Tahoma"/>
          <w:sz w:val="22"/>
          <w:szCs w:val="22"/>
        </w:rPr>
        <w:t>p een laag niveau.</w:t>
      </w: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Enkele tips</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Maak het werkje zelf dan weet je waar de moeilijkheden zitten</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Maak altijd van het werkje je een voorbeeld zodat de kinderen weten wat het eindresultaat wordt</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 xml:space="preserve">Als er veel geknipt moet worden, misschien slim om het van te voren in Nederland al te knippen. </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 xml:space="preserve">Leg het werkje in deel stappen uit. Als het werkje uit meerdere stappen bestaat is het slim om het werkje per stap te maken en alle opeenvolgende stappen ergens op te hangen zodat de kinderen tijdens het maken er naar kunnen kijken. </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 xml:space="preserve">Soms denken de kinderen dat ze het werkje PRECIES het zelfde moeten maken. Is dat de bedoeling? Zo niet, geef dan wat opties aan. </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6658D5">
        <w:rPr>
          <w:rFonts w:ascii="Trebuchet MS" w:hAnsi="Trebuchet MS" w:cs="Tahoma"/>
          <w:sz w:val="22"/>
          <w:szCs w:val="22"/>
        </w:rPr>
        <w:t>Voor ideeën van werkjes check even:</w:t>
      </w:r>
      <w:r w:rsidRPr="0054136E">
        <w:rPr>
          <w:rFonts w:ascii="Trebuchet MS" w:hAnsi="Trebuchet MS" w:cs="Tahoma"/>
          <w:sz w:val="22"/>
          <w:szCs w:val="22"/>
        </w:rPr>
        <w:t xml:space="preserve"> </w:t>
      </w:r>
    </w:p>
    <w:p w:rsidR="007046CC" w:rsidRDefault="007046CC" w:rsidP="007046CC">
      <w:pPr>
        <w:jc w:val="both"/>
        <w:rPr>
          <w:rFonts w:ascii="Trebuchet MS" w:hAnsi="Trebuchet MS" w:cs="Tahoma"/>
          <w:sz w:val="22"/>
          <w:szCs w:val="22"/>
        </w:rPr>
      </w:pPr>
    </w:p>
    <w:p w:rsidR="007046CC" w:rsidRPr="0054136E" w:rsidRDefault="00DF2DE9" w:rsidP="007046CC">
      <w:pPr>
        <w:jc w:val="both"/>
        <w:rPr>
          <w:rFonts w:ascii="Trebuchet MS" w:hAnsi="Trebuchet MS" w:cs="Tahoma"/>
          <w:sz w:val="22"/>
          <w:szCs w:val="22"/>
        </w:rPr>
      </w:pPr>
      <w:hyperlink r:id="rId15" w:history="1">
        <w:r w:rsidR="007046CC" w:rsidRPr="0065530A">
          <w:rPr>
            <w:rStyle w:val="Hyperlink"/>
            <w:rFonts w:ascii="Trebuchet MS" w:hAnsi="Trebuchet MS" w:cs="Tahoma"/>
            <w:sz w:val="22"/>
            <w:szCs w:val="22"/>
          </w:rPr>
          <w:t>www.gelovenisleuk.nl</w:t>
        </w:r>
      </w:hyperlink>
      <w:r w:rsidR="007046CC">
        <w:rPr>
          <w:rFonts w:ascii="Trebuchet MS" w:hAnsi="Trebuchet MS" w:cs="Tahoma"/>
          <w:sz w:val="22"/>
          <w:szCs w:val="22"/>
        </w:rPr>
        <w:t xml:space="preserve"> of kijk even rond op internet!</w:t>
      </w: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 xml:space="preserve">  </w:t>
      </w:r>
    </w:p>
    <w:p w:rsidR="007046CC" w:rsidRPr="001446C5" w:rsidRDefault="007046CC" w:rsidP="007046CC">
      <w:pPr>
        <w:pBdr>
          <w:bottom w:val="single" w:sz="4" w:space="1" w:color="auto"/>
        </w:pBdr>
        <w:rPr>
          <w:rFonts w:ascii="Trebuchet MS" w:hAnsi="Trebuchet MS"/>
          <w:iCs/>
          <w:sz w:val="28"/>
        </w:rPr>
      </w:pPr>
      <w:r w:rsidRPr="0054136E">
        <w:br w:type="page"/>
      </w:r>
      <w:r w:rsidRPr="001446C5">
        <w:rPr>
          <w:noProof/>
        </w:rPr>
        <w:lastRenderedPageBreak/>
        <w:drawing>
          <wp:anchor distT="0" distB="0" distL="114300" distR="114300" simplePos="0" relativeHeight="251665408" behindDoc="0" locked="0" layoutInCell="1" allowOverlap="1">
            <wp:simplePos x="0" y="0"/>
            <wp:positionH relativeFrom="column">
              <wp:posOffset>5358765</wp:posOffset>
            </wp:positionH>
            <wp:positionV relativeFrom="paragraph">
              <wp:posOffset>-228600</wp:posOffset>
            </wp:positionV>
            <wp:extent cx="782320" cy="800100"/>
            <wp:effectExtent l="0" t="0" r="0" b="0"/>
            <wp:wrapTight wrapText="bothSides">
              <wp:wrapPolygon edited="0">
                <wp:start x="0" y="0"/>
                <wp:lineTo x="0" y="21086"/>
                <wp:lineTo x="21039" y="21086"/>
                <wp:lineTo x="21039" y="0"/>
                <wp:lineTo x="0" y="0"/>
              </wp:wrapPolygon>
            </wp:wrapTight>
            <wp:docPr id="2" name="Afbeelding 2" descr="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logo_zw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C5">
        <w:rPr>
          <w:rFonts w:ascii="Trebuchet MS" w:hAnsi="Trebuchet MS"/>
          <w:iCs/>
          <w:sz w:val="28"/>
        </w:rPr>
        <w:t xml:space="preserve">Spelletjes </w:t>
      </w:r>
    </w:p>
    <w:p w:rsidR="007046CC" w:rsidRPr="0054136E" w:rsidRDefault="007046CC" w:rsidP="007046CC">
      <w:pPr>
        <w:pStyle w:val="Kop2"/>
        <w:jc w:val="both"/>
      </w:pPr>
    </w:p>
    <w:p w:rsidR="007046CC" w:rsidRPr="0054136E" w:rsidRDefault="007046CC" w:rsidP="007046CC">
      <w:pPr>
        <w:pStyle w:val="Kop3"/>
        <w:jc w:val="both"/>
        <w:rPr>
          <w:rFonts w:ascii="Trebuchet MS" w:eastAsia="MS Mincho" w:hAnsi="Trebuchet MS" w:cs="Tahoma"/>
          <w:sz w:val="22"/>
          <w:szCs w:val="22"/>
        </w:rPr>
      </w:pPr>
      <w:r w:rsidRPr="0054136E">
        <w:rPr>
          <w:rFonts w:ascii="Trebuchet MS" w:eastAsia="MS Mincho" w:hAnsi="Trebuchet MS" w:cs="Tahoma"/>
          <w:sz w:val="22"/>
          <w:szCs w:val="22"/>
        </w:rPr>
        <w:t xml:space="preserve">Spelletjes aanleren: </w:t>
      </w: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 xml:space="preserve">Spelletjes spelen is erg leuk. Je kunt zonder of met weinig materiaal erg leuke spelletjes doen. Denk bijvoorbeeld aan springtouwen, elastieken, hinkelen en voetballen. Maar er zijn nog oneindig veel meer spelletjes. </w:t>
      </w:r>
    </w:p>
    <w:p w:rsidR="007046CC" w:rsidRPr="0054136E" w:rsidRDefault="007046CC" w:rsidP="007046CC">
      <w:pPr>
        <w:pStyle w:val="Tekstzonderopmaak"/>
        <w:jc w:val="both"/>
        <w:rPr>
          <w:rFonts w:ascii="Trebuchet MS" w:eastAsia="MS Mincho" w:hAnsi="Trebuchet MS" w:cs="Tahoma"/>
          <w:sz w:val="22"/>
          <w:szCs w:val="22"/>
        </w:rPr>
      </w:pP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Hieronder een overzicht hoe je een spelletje goed aan kan leren:</w:t>
      </w:r>
    </w:p>
    <w:p w:rsidR="007046CC" w:rsidRPr="0054136E" w:rsidRDefault="007046CC" w:rsidP="007046CC">
      <w:pPr>
        <w:pStyle w:val="Tekstzonderopmaak"/>
        <w:jc w:val="both"/>
        <w:rPr>
          <w:rFonts w:ascii="Trebuchet MS" w:eastAsia="MS Mincho" w:hAnsi="Trebuchet MS" w:cs="Tahoma"/>
          <w:sz w:val="22"/>
          <w:szCs w:val="22"/>
        </w:rPr>
      </w:pPr>
      <w:r w:rsidRPr="0054136E">
        <w:rPr>
          <w:rFonts w:ascii="Trebuchet MS" w:eastAsia="MS Mincho" w:hAnsi="Trebuchet MS" w:cs="Tahoma"/>
          <w:sz w:val="22"/>
          <w:szCs w:val="22"/>
        </w:rPr>
        <w:t xml:space="preserve"> </w:t>
      </w: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Tijdens het uitleggen van een spel aan een groep, moet je op de volgende aandachtspunten letten:</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Bereidt een spel altijd goed voor. Speel het een keer met de groep zodat je weet waar de knelpunten zitten en wat je duidelijk uit moet leggen of voor moet doen.</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Wees enthousiast over het spel dat er gespeeld gaat worden.</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 xml:space="preserve">Als uitlegger kijk je tegen de zon in, hierdoor ben je goed zichtbaar voor de groep. </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Geen zonnebril op als je uitlegt. Dat leidt af!</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Laat de kinderen zitten, zodat ze niet tegen elkaar gaan hangen ed.</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Zorg dat je goed verstaanbaar bent. Het helpt om eerst zachtjes te beginnen, zodat de kinderen hun oren spitsen!</w:t>
      </w:r>
    </w:p>
    <w:p w:rsidR="007046CC" w:rsidRPr="0054136E" w:rsidRDefault="007046CC" w:rsidP="007046CC">
      <w:pPr>
        <w:numPr>
          <w:ilvl w:val="0"/>
          <w:numId w:val="1"/>
        </w:numPr>
        <w:jc w:val="both"/>
        <w:rPr>
          <w:rFonts w:ascii="Trebuchet MS" w:hAnsi="Trebuchet MS" w:cs="Tahoma"/>
          <w:sz w:val="22"/>
          <w:szCs w:val="22"/>
        </w:rPr>
      </w:pPr>
      <w:r w:rsidRPr="0054136E">
        <w:rPr>
          <w:rFonts w:ascii="Trebuchet MS" w:hAnsi="Trebuchet MS" w:cs="Tahoma"/>
          <w:sz w:val="22"/>
          <w:szCs w:val="22"/>
        </w:rPr>
        <w:t>Wijs de grenzen van het speelveld of het speelterrein aan!</w:t>
      </w:r>
    </w:p>
    <w:p w:rsidR="007046CC" w:rsidRPr="0054136E" w:rsidRDefault="007046CC" w:rsidP="007046CC">
      <w:pPr>
        <w:ind w:left="708"/>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Bij het uitleggen van een spel geldt altijd:</w:t>
      </w:r>
    </w:p>
    <w:p w:rsidR="007046CC" w:rsidRPr="0054136E" w:rsidRDefault="007046CC" w:rsidP="007046CC">
      <w:pPr>
        <w:ind w:left="708"/>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b/>
          <w:bCs/>
          <w:sz w:val="22"/>
          <w:szCs w:val="22"/>
        </w:rPr>
        <w:t>Praatje</w:t>
      </w:r>
      <w:r w:rsidRPr="0054136E">
        <w:rPr>
          <w:rFonts w:ascii="Trebuchet MS" w:hAnsi="Trebuchet MS" w:cs="Tahoma"/>
          <w:sz w:val="22"/>
          <w:szCs w:val="22"/>
        </w:rPr>
        <w:tab/>
        <w:t>1. Indelen</w:t>
      </w:r>
    </w:p>
    <w:p w:rsidR="007046CC" w:rsidRPr="0054136E" w:rsidRDefault="007046CC" w:rsidP="007046CC">
      <w:pPr>
        <w:ind w:left="708"/>
        <w:jc w:val="both"/>
        <w:rPr>
          <w:rFonts w:ascii="Trebuchet MS" w:hAnsi="Trebuchet MS" w:cs="Tahoma"/>
          <w:sz w:val="22"/>
          <w:szCs w:val="22"/>
        </w:rPr>
      </w:pPr>
      <w:r w:rsidRPr="0054136E">
        <w:rPr>
          <w:rFonts w:ascii="Trebuchet MS" w:hAnsi="Trebuchet MS" w:cs="Tahoma"/>
          <w:sz w:val="22"/>
          <w:szCs w:val="22"/>
        </w:rPr>
        <w:tab/>
        <w:t>2. Opstellen</w:t>
      </w:r>
    </w:p>
    <w:p w:rsidR="007046CC" w:rsidRPr="0054136E" w:rsidRDefault="007046CC" w:rsidP="007046CC">
      <w:pPr>
        <w:ind w:left="708"/>
        <w:jc w:val="both"/>
        <w:rPr>
          <w:rFonts w:ascii="Trebuchet MS" w:hAnsi="Trebuchet MS" w:cs="Tahoma"/>
          <w:sz w:val="22"/>
          <w:szCs w:val="22"/>
        </w:rPr>
      </w:pPr>
      <w:r w:rsidRPr="0054136E">
        <w:rPr>
          <w:rFonts w:ascii="Trebuchet MS" w:hAnsi="Trebuchet MS" w:cs="Tahoma"/>
          <w:sz w:val="22"/>
          <w:szCs w:val="22"/>
        </w:rPr>
        <w:tab/>
        <w:t>3. Doel van het spel</w:t>
      </w:r>
    </w:p>
    <w:p w:rsidR="007046CC" w:rsidRPr="0054136E" w:rsidRDefault="007046CC" w:rsidP="007046CC">
      <w:pPr>
        <w:ind w:left="708"/>
        <w:jc w:val="both"/>
        <w:rPr>
          <w:rFonts w:ascii="Trebuchet MS" w:hAnsi="Trebuchet MS" w:cs="Tahoma"/>
          <w:sz w:val="22"/>
          <w:szCs w:val="22"/>
        </w:rPr>
      </w:pPr>
      <w:r w:rsidRPr="0054136E">
        <w:rPr>
          <w:rFonts w:ascii="Trebuchet MS" w:hAnsi="Trebuchet MS" w:cs="Tahoma"/>
          <w:sz w:val="22"/>
          <w:szCs w:val="22"/>
        </w:rPr>
        <w:tab/>
        <w:t>4. Eenvoudige regels</w:t>
      </w:r>
    </w:p>
    <w:p w:rsidR="007046CC" w:rsidRPr="0054136E" w:rsidRDefault="007046CC" w:rsidP="007046CC">
      <w:pPr>
        <w:ind w:left="708"/>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Hou de eerste vier stappen erg kort. Alles zal vertaald moeten worden. Misschien is er tijdens een spel wel helemaal geen tolk aanwezig.</w:t>
      </w:r>
    </w:p>
    <w:p w:rsidR="007046CC" w:rsidRPr="0054136E" w:rsidRDefault="007046CC" w:rsidP="007046CC">
      <w:pPr>
        <w:ind w:left="708"/>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b/>
          <w:bCs/>
          <w:sz w:val="22"/>
          <w:szCs w:val="22"/>
        </w:rPr>
        <w:t>Plaatje</w:t>
      </w:r>
      <w:r w:rsidRPr="0054136E">
        <w:rPr>
          <w:rFonts w:ascii="Trebuchet MS" w:hAnsi="Trebuchet MS" w:cs="Tahoma"/>
          <w:sz w:val="22"/>
          <w:szCs w:val="22"/>
        </w:rPr>
        <w:tab/>
        <w:t>5. Voorbeeld geven</w:t>
      </w:r>
    </w:p>
    <w:p w:rsidR="007046CC" w:rsidRPr="0054136E" w:rsidRDefault="007046CC" w:rsidP="007046CC">
      <w:pPr>
        <w:ind w:left="708"/>
        <w:jc w:val="both"/>
        <w:rPr>
          <w:rFonts w:ascii="Trebuchet MS" w:hAnsi="Trebuchet MS" w:cs="Tahoma"/>
          <w:sz w:val="22"/>
          <w:szCs w:val="22"/>
        </w:rPr>
      </w:pPr>
      <w:r w:rsidRPr="0054136E">
        <w:rPr>
          <w:rFonts w:ascii="Trebuchet MS" w:hAnsi="Trebuchet MS" w:cs="Tahoma"/>
          <w:sz w:val="22"/>
          <w:szCs w:val="22"/>
        </w:rPr>
        <w:t xml:space="preserve"> </w:t>
      </w:r>
      <w:r w:rsidRPr="0054136E">
        <w:rPr>
          <w:rFonts w:ascii="Trebuchet MS" w:hAnsi="Trebuchet MS" w:cs="Tahoma"/>
          <w:sz w:val="22"/>
          <w:szCs w:val="22"/>
        </w:rPr>
        <w:tab/>
      </w:r>
    </w:p>
    <w:p w:rsidR="007046CC" w:rsidRPr="0054136E" w:rsidRDefault="007046CC" w:rsidP="007046CC">
      <w:pPr>
        <w:jc w:val="both"/>
        <w:rPr>
          <w:rFonts w:ascii="Trebuchet MS" w:hAnsi="Trebuchet MS" w:cs="Tahoma"/>
          <w:sz w:val="22"/>
          <w:szCs w:val="22"/>
        </w:rPr>
      </w:pPr>
      <w:proofErr w:type="spellStart"/>
      <w:r w:rsidRPr="0054136E">
        <w:rPr>
          <w:rFonts w:ascii="Trebuchet MS" w:hAnsi="Trebuchet MS" w:cs="Tahoma"/>
          <w:b/>
          <w:bCs/>
          <w:sz w:val="22"/>
          <w:szCs w:val="22"/>
        </w:rPr>
        <w:t>Daadje</w:t>
      </w:r>
      <w:proofErr w:type="spellEnd"/>
      <w:r w:rsidRPr="0054136E">
        <w:rPr>
          <w:rFonts w:ascii="Trebuchet MS" w:hAnsi="Trebuchet MS" w:cs="Tahoma"/>
          <w:sz w:val="22"/>
          <w:szCs w:val="22"/>
        </w:rPr>
        <w:tab/>
        <w:t>6. Spelen!!</w:t>
      </w:r>
    </w:p>
    <w:p w:rsidR="007046CC" w:rsidRPr="0054136E" w:rsidRDefault="007046CC" w:rsidP="007046CC">
      <w:pPr>
        <w:jc w:val="both"/>
        <w:rPr>
          <w:rFonts w:ascii="Trebuchet MS" w:hAnsi="Trebuchet MS" w:cs="Tahoma"/>
          <w:sz w:val="22"/>
          <w:szCs w:val="22"/>
        </w:rPr>
      </w:pPr>
    </w:p>
    <w:p w:rsidR="007046CC" w:rsidRPr="0054136E" w:rsidRDefault="007046CC" w:rsidP="007046CC">
      <w:pPr>
        <w:jc w:val="both"/>
        <w:rPr>
          <w:rFonts w:ascii="Trebuchet MS" w:hAnsi="Trebuchet MS" w:cs="Tahoma"/>
          <w:sz w:val="22"/>
          <w:szCs w:val="22"/>
        </w:rPr>
      </w:pPr>
      <w:r w:rsidRPr="0054136E">
        <w:rPr>
          <w:rFonts w:ascii="Trebuchet MS" w:hAnsi="Trebuchet MS" w:cs="Tahoma"/>
          <w:sz w:val="22"/>
          <w:szCs w:val="22"/>
        </w:rPr>
        <w:t>Deze twee stappen zijn het belangrijkste! Gewoon aan de gang! De kinderen zullen het snel genoeg opvangen en mee gaan spelen.</w:t>
      </w:r>
    </w:p>
    <w:p w:rsidR="007046CC" w:rsidRPr="001446C5" w:rsidRDefault="007046CC" w:rsidP="007046CC">
      <w:pPr>
        <w:pBdr>
          <w:bottom w:val="single" w:sz="4" w:space="1" w:color="auto"/>
        </w:pBdr>
        <w:rPr>
          <w:rFonts w:ascii="Trebuchet MS" w:hAnsi="Trebuchet MS"/>
          <w:iCs/>
          <w:sz w:val="28"/>
        </w:rPr>
      </w:pPr>
      <w:r w:rsidRPr="0054136E">
        <w:br w:type="page"/>
      </w:r>
      <w:r w:rsidRPr="001446C5">
        <w:rPr>
          <w:noProof/>
        </w:rPr>
        <w:lastRenderedPageBreak/>
        <w:drawing>
          <wp:anchor distT="0" distB="0" distL="114300" distR="114300" simplePos="0" relativeHeight="251666432" behindDoc="0" locked="0" layoutInCell="1" allowOverlap="1">
            <wp:simplePos x="0" y="0"/>
            <wp:positionH relativeFrom="column">
              <wp:posOffset>5358765</wp:posOffset>
            </wp:positionH>
            <wp:positionV relativeFrom="paragraph">
              <wp:posOffset>-228600</wp:posOffset>
            </wp:positionV>
            <wp:extent cx="782320" cy="800100"/>
            <wp:effectExtent l="0" t="0" r="0" b="0"/>
            <wp:wrapTight wrapText="bothSides">
              <wp:wrapPolygon edited="0">
                <wp:start x="0" y="0"/>
                <wp:lineTo x="0" y="21086"/>
                <wp:lineTo x="21039" y="21086"/>
                <wp:lineTo x="21039" y="0"/>
                <wp:lineTo x="0" y="0"/>
              </wp:wrapPolygon>
            </wp:wrapTight>
            <wp:docPr id="1" name="Afbeelding 1" descr="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logo_zw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C5">
        <w:rPr>
          <w:rFonts w:ascii="Trebuchet MS" w:hAnsi="Trebuchet MS"/>
          <w:iCs/>
          <w:sz w:val="28"/>
        </w:rPr>
        <w:t xml:space="preserve">Plan van aanpak </w:t>
      </w:r>
    </w:p>
    <w:p w:rsidR="007046CC" w:rsidRPr="0054136E" w:rsidRDefault="007046CC" w:rsidP="007046CC">
      <w:pPr>
        <w:jc w:val="both"/>
        <w:rPr>
          <w:rFonts w:ascii="Trebuchet MS" w:eastAsia="MS Mincho" w:hAnsi="Trebuchet MS" w:cs="Tahoma"/>
          <w:sz w:val="22"/>
          <w:szCs w:val="22"/>
        </w:rPr>
      </w:pPr>
    </w:p>
    <w:p w:rsidR="007046CC" w:rsidRPr="0054136E" w:rsidRDefault="007046CC" w:rsidP="007046CC">
      <w:pPr>
        <w:pStyle w:val="Plattetekst"/>
        <w:rPr>
          <w:rFonts w:ascii="Trebuchet MS" w:hAnsi="Trebuchet MS"/>
          <w:sz w:val="22"/>
          <w:szCs w:val="22"/>
        </w:rPr>
      </w:pPr>
      <w:r w:rsidRPr="0054136E">
        <w:rPr>
          <w:rFonts w:ascii="Trebuchet MS" w:hAnsi="Trebuchet MS"/>
          <w:sz w:val="22"/>
          <w:szCs w:val="22"/>
        </w:rPr>
        <w:t>Om een goed overzicht te hebben over wat jullie gaan doen, moeten jullie onderstaand formulier invullen en bij mij (</w:t>
      </w:r>
      <w:r>
        <w:rPr>
          <w:rFonts w:ascii="Trebuchet MS" w:hAnsi="Trebuchet MS"/>
          <w:sz w:val="22"/>
          <w:szCs w:val="22"/>
        </w:rPr>
        <w:t>Alie</w:t>
      </w:r>
      <w:r w:rsidRPr="0054136E">
        <w:rPr>
          <w:rFonts w:ascii="Trebuchet MS" w:hAnsi="Trebuchet MS"/>
          <w:sz w:val="22"/>
          <w:szCs w:val="22"/>
        </w:rPr>
        <w:t xml:space="preserve"> </w:t>
      </w:r>
      <w:r w:rsidRPr="0054136E">
        <w:rPr>
          <w:rFonts w:ascii="Trebuchet MS" w:hAnsi="Trebuchet MS"/>
          <w:sz w:val="22"/>
          <w:szCs w:val="22"/>
        </w:rPr>
        <w:sym w:font="Wingdings" w:char="F04A"/>
      </w:r>
      <w:r w:rsidRPr="0054136E">
        <w:rPr>
          <w:rFonts w:ascii="Trebuchet MS" w:hAnsi="Trebuchet MS"/>
          <w:sz w:val="22"/>
          <w:szCs w:val="22"/>
        </w:rPr>
        <w:t xml:space="preserve">) </w:t>
      </w:r>
      <w:r>
        <w:rPr>
          <w:rFonts w:ascii="Trebuchet MS" w:hAnsi="Trebuchet MS"/>
          <w:sz w:val="22"/>
          <w:szCs w:val="22"/>
        </w:rPr>
        <w:t>inleveren voor 1 juni! Schrijf bij elk onderdeel ook even hoe jullie de taakverdeling hebben bedacht.</w:t>
      </w:r>
    </w:p>
    <w:p w:rsidR="007046CC" w:rsidRPr="0054136E" w:rsidRDefault="007046CC" w:rsidP="007046CC">
      <w:pPr>
        <w:pStyle w:val="Plattetekst"/>
        <w:rPr>
          <w:rFonts w:ascii="Trebuchet MS" w:hAnsi="Trebuchet MS"/>
          <w:sz w:val="22"/>
          <w:szCs w:val="22"/>
        </w:rPr>
      </w:pPr>
    </w:p>
    <w:p w:rsidR="007046CC" w:rsidRPr="0054136E" w:rsidRDefault="007046CC" w:rsidP="007046CC">
      <w:pPr>
        <w:pStyle w:val="Plattetekst"/>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046CC" w:rsidRPr="00225F42" w:rsidTr="003A2501">
        <w:tc>
          <w:tcPr>
            <w:tcW w:w="9212" w:type="dxa"/>
          </w:tcPr>
          <w:p w:rsidR="007046CC" w:rsidRPr="00225F42" w:rsidRDefault="007046CC" w:rsidP="003A2501">
            <w:pPr>
              <w:rPr>
                <w:rFonts w:ascii="Trebuchet MS" w:hAnsi="Trebuchet MS"/>
                <w:b/>
              </w:rPr>
            </w:pPr>
            <w:r w:rsidRPr="00225F42">
              <w:rPr>
                <w:rFonts w:ascii="Trebuchet MS" w:hAnsi="Trebuchet MS"/>
                <w:b/>
              </w:rPr>
              <w:t>Thema van de dag:</w:t>
            </w:r>
          </w:p>
        </w:tc>
      </w:tr>
      <w:tr w:rsidR="007046CC" w:rsidRPr="00225F42" w:rsidTr="003A2501">
        <w:tc>
          <w:tcPr>
            <w:tcW w:w="9212" w:type="dxa"/>
          </w:tcPr>
          <w:p w:rsidR="007046CC" w:rsidRPr="00225F42" w:rsidRDefault="007046CC" w:rsidP="003A2501">
            <w:pPr>
              <w:rPr>
                <w:rFonts w:ascii="Trebuchet MS" w:hAnsi="Trebuchet MS"/>
              </w:rPr>
            </w:pPr>
          </w:p>
        </w:tc>
      </w:tr>
      <w:tr w:rsidR="007046CC" w:rsidRPr="00225F42" w:rsidTr="003A2501">
        <w:tc>
          <w:tcPr>
            <w:tcW w:w="9212" w:type="dxa"/>
          </w:tcPr>
          <w:p w:rsidR="007046CC" w:rsidRPr="00225F42" w:rsidRDefault="007046CC" w:rsidP="003A2501">
            <w:pPr>
              <w:rPr>
                <w:rFonts w:ascii="Trebuchet MS" w:hAnsi="Trebuchet MS"/>
                <w:b/>
              </w:rPr>
            </w:pPr>
            <w:r w:rsidRPr="00225F42">
              <w:rPr>
                <w:rFonts w:ascii="Trebuchet MS" w:hAnsi="Trebuchet MS"/>
                <w:b/>
              </w:rPr>
              <w:t>Naam groepsleden:</w:t>
            </w:r>
          </w:p>
        </w:tc>
      </w:tr>
      <w:tr w:rsidR="007046CC" w:rsidRPr="00225F42" w:rsidTr="003A2501">
        <w:tc>
          <w:tcPr>
            <w:tcW w:w="9212" w:type="dxa"/>
          </w:tcPr>
          <w:p w:rsidR="007046CC" w:rsidRPr="00225F42" w:rsidRDefault="007046CC" w:rsidP="003A2501">
            <w:pPr>
              <w:rPr>
                <w:rFonts w:ascii="Trebuchet MS" w:hAnsi="Trebuchet MS"/>
              </w:rPr>
            </w:pPr>
          </w:p>
        </w:tc>
      </w:tr>
      <w:tr w:rsidR="007046CC" w:rsidRPr="00225F42" w:rsidTr="003A2501">
        <w:tc>
          <w:tcPr>
            <w:tcW w:w="9212" w:type="dxa"/>
          </w:tcPr>
          <w:p w:rsidR="007046CC" w:rsidRPr="00225F42" w:rsidRDefault="007046CC" w:rsidP="003A2501">
            <w:pPr>
              <w:rPr>
                <w:rFonts w:ascii="Trebuchet MS" w:hAnsi="Trebuchet MS"/>
                <w:b/>
              </w:rPr>
            </w:pPr>
            <w:r w:rsidRPr="00225F42">
              <w:rPr>
                <w:rFonts w:ascii="Trebuchet MS" w:hAnsi="Trebuchet MS"/>
                <w:b/>
              </w:rPr>
              <w:t>Zingen:</w:t>
            </w:r>
          </w:p>
        </w:tc>
      </w:tr>
      <w:tr w:rsidR="007046CC" w:rsidRPr="00225F42" w:rsidTr="003A2501">
        <w:trPr>
          <w:trHeight w:val="138"/>
        </w:trPr>
        <w:tc>
          <w:tcPr>
            <w:tcW w:w="9212" w:type="dxa"/>
          </w:tcPr>
          <w:p w:rsidR="007046CC" w:rsidRPr="00225F42" w:rsidRDefault="007046CC" w:rsidP="003A2501">
            <w:pPr>
              <w:rPr>
                <w:rFonts w:ascii="Trebuchet MS" w:hAnsi="Trebuchet MS"/>
                <w:i/>
              </w:rPr>
            </w:pPr>
            <w:r w:rsidRPr="00225F42">
              <w:rPr>
                <w:rFonts w:ascii="Trebuchet MS" w:hAnsi="Trebuchet MS"/>
                <w:i/>
              </w:rPr>
              <w:t>Welke liedjes wil je zingen, hoe wil je ze aan leren (als de liedjes nog onbekend zijn) en wat heb je daar bij nodig?</w:t>
            </w:r>
          </w:p>
          <w:p w:rsidR="007046CC" w:rsidRDefault="007046CC" w:rsidP="003A2501">
            <w:pPr>
              <w:rPr>
                <w:rFonts w:ascii="Trebuchet MS" w:hAnsi="Trebuchet MS"/>
              </w:rPr>
            </w:pPr>
          </w:p>
          <w:p w:rsidR="007046CC" w:rsidRDefault="007046CC" w:rsidP="003A2501">
            <w:pPr>
              <w:rPr>
                <w:rFonts w:ascii="Trebuchet MS" w:hAnsi="Trebuchet MS"/>
              </w:rPr>
            </w:pPr>
          </w:p>
          <w:p w:rsidR="007046CC" w:rsidRDefault="007046CC" w:rsidP="003A2501">
            <w:pPr>
              <w:rPr>
                <w:rFonts w:ascii="Trebuchet MS" w:hAnsi="Trebuchet MS"/>
              </w:rPr>
            </w:pPr>
          </w:p>
          <w:p w:rsidR="007046CC" w:rsidRPr="00225F42" w:rsidRDefault="007046CC" w:rsidP="003A2501">
            <w:pPr>
              <w:rPr>
                <w:rFonts w:ascii="Trebuchet MS" w:hAnsi="Trebuchet MS"/>
              </w:rPr>
            </w:pPr>
          </w:p>
        </w:tc>
      </w:tr>
      <w:tr w:rsidR="007046CC" w:rsidRPr="00225F42" w:rsidTr="003A2501">
        <w:tc>
          <w:tcPr>
            <w:tcW w:w="9212" w:type="dxa"/>
          </w:tcPr>
          <w:p w:rsidR="007046CC" w:rsidRPr="00225F42" w:rsidRDefault="007046CC" w:rsidP="003A2501">
            <w:pPr>
              <w:rPr>
                <w:rFonts w:ascii="Trebuchet MS" w:hAnsi="Trebuchet MS"/>
                <w:b/>
              </w:rPr>
            </w:pPr>
            <w:r w:rsidRPr="00225F42">
              <w:rPr>
                <w:rFonts w:ascii="Trebuchet MS" w:hAnsi="Trebuchet MS"/>
                <w:b/>
              </w:rPr>
              <w:t>Cultuur:</w:t>
            </w:r>
          </w:p>
        </w:tc>
      </w:tr>
      <w:tr w:rsidR="007046CC" w:rsidRPr="00225F42" w:rsidTr="003A2501">
        <w:tc>
          <w:tcPr>
            <w:tcW w:w="9212" w:type="dxa"/>
          </w:tcPr>
          <w:p w:rsidR="007046CC" w:rsidRPr="00225F42" w:rsidRDefault="007046CC" w:rsidP="003A2501">
            <w:pPr>
              <w:rPr>
                <w:rFonts w:ascii="Trebuchet MS" w:hAnsi="Trebuchet MS"/>
                <w:i/>
              </w:rPr>
            </w:pPr>
            <w:r w:rsidRPr="00225F42">
              <w:rPr>
                <w:rFonts w:ascii="Trebuchet MS" w:hAnsi="Trebuchet MS"/>
                <w:i/>
              </w:rPr>
              <w:t>Wat wil je de kinderen vertellen, hoe wil je dat doen en wat heb je daar bij nodig?</w:t>
            </w:r>
          </w:p>
          <w:p w:rsidR="007046CC" w:rsidRDefault="007046CC" w:rsidP="003A2501">
            <w:pPr>
              <w:rPr>
                <w:rFonts w:ascii="Trebuchet MS" w:hAnsi="Trebuchet MS"/>
              </w:rPr>
            </w:pPr>
          </w:p>
          <w:p w:rsidR="007046CC" w:rsidRDefault="007046CC" w:rsidP="003A2501">
            <w:pPr>
              <w:rPr>
                <w:rFonts w:ascii="Trebuchet MS" w:hAnsi="Trebuchet MS"/>
              </w:rPr>
            </w:pPr>
          </w:p>
          <w:p w:rsidR="007046CC" w:rsidRDefault="007046CC" w:rsidP="003A2501">
            <w:pPr>
              <w:rPr>
                <w:rFonts w:ascii="Trebuchet MS" w:hAnsi="Trebuchet MS"/>
              </w:rPr>
            </w:pPr>
          </w:p>
          <w:p w:rsidR="007046CC" w:rsidRPr="00225F42" w:rsidRDefault="007046CC" w:rsidP="003A2501">
            <w:pPr>
              <w:rPr>
                <w:rFonts w:ascii="Trebuchet MS" w:hAnsi="Trebuchet MS"/>
              </w:rPr>
            </w:pPr>
          </w:p>
        </w:tc>
      </w:tr>
      <w:tr w:rsidR="007046CC" w:rsidRPr="00225F42" w:rsidTr="003A2501">
        <w:tc>
          <w:tcPr>
            <w:tcW w:w="9212" w:type="dxa"/>
          </w:tcPr>
          <w:p w:rsidR="007046CC" w:rsidRPr="00225F42" w:rsidRDefault="007046CC" w:rsidP="003A2501">
            <w:pPr>
              <w:rPr>
                <w:rFonts w:ascii="Trebuchet MS" w:hAnsi="Trebuchet MS"/>
                <w:b/>
              </w:rPr>
            </w:pPr>
            <w:r w:rsidRPr="00225F42">
              <w:rPr>
                <w:rFonts w:ascii="Trebuchet MS" w:hAnsi="Trebuchet MS"/>
                <w:b/>
              </w:rPr>
              <w:t>Bijbelverhaal:</w:t>
            </w:r>
          </w:p>
        </w:tc>
      </w:tr>
      <w:tr w:rsidR="007046CC" w:rsidRPr="00225F42" w:rsidTr="003A2501">
        <w:tc>
          <w:tcPr>
            <w:tcW w:w="9212" w:type="dxa"/>
          </w:tcPr>
          <w:p w:rsidR="007046CC" w:rsidRPr="00225F42" w:rsidRDefault="007046CC" w:rsidP="003A2501">
            <w:pPr>
              <w:rPr>
                <w:rFonts w:ascii="Trebuchet MS" w:hAnsi="Trebuchet MS"/>
                <w:i/>
              </w:rPr>
            </w:pPr>
            <w:r w:rsidRPr="00225F42">
              <w:rPr>
                <w:rFonts w:ascii="Trebuchet MS" w:hAnsi="Trebuchet MS"/>
                <w:i/>
              </w:rPr>
              <w:t>Wat is de Engelse vertaling van je verhaal en hoe wil je de vertelling gaan doen met platen, drama, echte voorwerpen o.i.d.?</w:t>
            </w:r>
          </w:p>
          <w:p w:rsidR="007046CC" w:rsidRDefault="007046CC" w:rsidP="003A2501">
            <w:pPr>
              <w:rPr>
                <w:rFonts w:ascii="Trebuchet MS" w:hAnsi="Trebuchet MS"/>
                <w:i/>
              </w:rPr>
            </w:pPr>
          </w:p>
          <w:p w:rsidR="007046CC" w:rsidRDefault="007046CC" w:rsidP="003A2501">
            <w:pPr>
              <w:rPr>
                <w:rFonts w:ascii="Trebuchet MS" w:hAnsi="Trebuchet MS"/>
                <w:i/>
              </w:rPr>
            </w:pPr>
          </w:p>
          <w:p w:rsidR="007046CC" w:rsidRDefault="007046CC" w:rsidP="003A2501">
            <w:pPr>
              <w:rPr>
                <w:rFonts w:ascii="Trebuchet MS" w:hAnsi="Trebuchet MS"/>
                <w:i/>
              </w:rPr>
            </w:pPr>
          </w:p>
          <w:p w:rsidR="007046CC" w:rsidRPr="00225F42" w:rsidRDefault="007046CC" w:rsidP="003A2501">
            <w:pPr>
              <w:rPr>
                <w:rFonts w:ascii="Trebuchet MS" w:hAnsi="Trebuchet MS"/>
                <w:i/>
              </w:rPr>
            </w:pPr>
          </w:p>
        </w:tc>
      </w:tr>
      <w:tr w:rsidR="007046CC" w:rsidRPr="00225F42" w:rsidTr="003A2501">
        <w:tc>
          <w:tcPr>
            <w:tcW w:w="9212" w:type="dxa"/>
          </w:tcPr>
          <w:p w:rsidR="007046CC" w:rsidRPr="00225F42" w:rsidRDefault="007046CC" w:rsidP="003A2501">
            <w:pPr>
              <w:rPr>
                <w:rFonts w:ascii="Trebuchet MS" w:hAnsi="Trebuchet MS"/>
                <w:b/>
              </w:rPr>
            </w:pPr>
            <w:r>
              <w:rPr>
                <w:rFonts w:ascii="Trebuchet MS" w:hAnsi="Trebuchet MS"/>
                <w:b/>
              </w:rPr>
              <w:t>Verwerking</w:t>
            </w:r>
          </w:p>
        </w:tc>
      </w:tr>
      <w:tr w:rsidR="007046CC" w:rsidRPr="00225F42" w:rsidTr="003A2501">
        <w:tc>
          <w:tcPr>
            <w:tcW w:w="9212" w:type="dxa"/>
          </w:tcPr>
          <w:p w:rsidR="007046CC" w:rsidRPr="00225F42" w:rsidRDefault="007046CC" w:rsidP="003A2501">
            <w:pPr>
              <w:rPr>
                <w:rFonts w:ascii="Trebuchet MS" w:hAnsi="Trebuchet MS"/>
                <w:i/>
              </w:rPr>
            </w:pPr>
            <w:r w:rsidRPr="00225F42">
              <w:rPr>
                <w:rFonts w:ascii="Trebuchet MS" w:hAnsi="Trebuchet MS"/>
                <w:i/>
              </w:rPr>
              <w:t xml:space="preserve">Wat voor </w:t>
            </w:r>
            <w:r>
              <w:rPr>
                <w:rFonts w:ascii="Trebuchet MS" w:hAnsi="Trebuchet MS"/>
                <w:i/>
              </w:rPr>
              <w:t>verwerking wil je gaan doen? Hoe ga je dit aanpakken en uitleggen naar de kinderen? Welke spullen heb je buiten de kinderwerkmeeneemlijst nodig?</w:t>
            </w:r>
          </w:p>
          <w:p w:rsidR="007046CC" w:rsidRDefault="007046CC" w:rsidP="003A2501">
            <w:pPr>
              <w:rPr>
                <w:rFonts w:ascii="Trebuchet MS" w:hAnsi="Trebuchet MS"/>
                <w:i/>
              </w:rPr>
            </w:pPr>
          </w:p>
          <w:p w:rsidR="007046CC" w:rsidRDefault="007046CC" w:rsidP="003A2501">
            <w:pPr>
              <w:rPr>
                <w:rFonts w:ascii="Trebuchet MS" w:hAnsi="Trebuchet MS"/>
                <w:i/>
              </w:rPr>
            </w:pPr>
          </w:p>
          <w:p w:rsidR="007046CC" w:rsidRDefault="007046CC" w:rsidP="003A2501">
            <w:pPr>
              <w:rPr>
                <w:rFonts w:ascii="Trebuchet MS" w:hAnsi="Trebuchet MS"/>
                <w:i/>
              </w:rPr>
            </w:pPr>
          </w:p>
          <w:p w:rsidR="007046CC" w:rsidRPr="00225F42" w:rsidRDefault="007046CC" w:rsidP="003A2501">
            <w:pPr>
              <w:rPr>
                <w:rFonts w:ascii="Trebuchet MS" w:hAnsi="Trebuchet MS"/>
                <w:i/>
              </w:rPr>
            </w:pPr>
          </w:p>
        </w:tc>
      </w:tr>
      <w:tr w:rsidR="007046CC" w:rsidRPr="00225F42" w:rsidTr="003A2501">
        <w:tc>
          <w:tcPr>
            <w:tcW w:w="9212" w:type="dxa"/>
          </w:tcPr>
          <w:p w:rsidR="007046CC" w:rsidRPr="00225F42" w:rsidRDefault="007046CC" w:rsidP="003A2501">
            <w:pPr>
              <w:rPr>
                <w:rFonts w:ascii="Trebuchet MS" w:hAnsi="Trebuchet MS"/>
                <w:b/>
              </w:rPr>
            </w:pPr>
            <w:r w:rsidRPr="00225F42">
              <w:rPr>
                <w:rFonts w:ascii="Trebuchet MS" w:hAnsi="Trebuchet MS"/>
                <w:b/>
              </w:rPr>
              <w:t>Spelletjes:</w:t>
            </w:r>
          </w:p>
        </w:tc>
      </w:tr>
      <w:tr w:rsidR="007046CC" w:rsidRPr="00225F42" w:rsidTr="003A2501">
        <w:tc>
          <w:tcPr>
            <w:tcW w:w="9212" w:type="dxa"/>
          </w:tcPr>
          <w:p w:rsidR="007046CC" w:rsidRPr="00225F42" w:rsidRDefault="007046CC" w:rsidP="003A2501">
            <w:pPr>
              <w:rPr>
                <w:rFonts w:ascii="Trebuchet MS" w:hAnsi="Trebuchet MS"/>
                <w:i/>
              </w:rPr>
            </w:pPr>
            <w:r w:rsidRPr="00225F42">
              <w:rPr>
                <w:rFonts w:ascii="Trebuchet MS" w:hAnsi="Trebuchet MS"/>
                <w:i/>
              </w:rPr>
              <w:t>Welke spelletjes wil je gaan spelen en hoe wil je het gaan uitleggen?</w:t>
            </w:r>
          </w:p>
          <w:p w:rsidR="007046CC" w:rsidRDefault="007046CC" w:rsidP="003A2501">
            <w:pPr>
              <w:rPr>
                <w:rFonts w:ascii="Trebuchet MS" w:hAnsi="Trebuchet MS"/>
                <w:i/>
              </w:rPr>
            </w:pPr>
          </w:p>
          <w:p w:rsidR="007046CC" w:rsidRDefault="007046CC" w:rsidP="003A2501">
            <w:pPr>
              <w:rPr>
                <w:rFonts w:ascii="Trebuchet MS" w:hAnsi="Trebuchet MS"/>
                <w:i/>
              </w:rPr>
            </w:pPr>
          </w:p>
          <w:p w:rsidR="007046CC" w:rsidRDefault="007046CC" w:rsidP="003A2501">
            <w:pPr>
              <w:rPr>
                <w:rFonts w:ascii="Trebuchet MS" w:hAnsi="Trebuchet MS"/>
                <w:i/>
              </w:rPr>
            </w:pPr>
          </w:p>
          <w:p w:rsidR="007046CC" w:rsidRPr="00225F42" w:rsidRDefault="007046CC" w:rsidP="003A2501">
            <w:pPr>
              <w:rPr>
                <w:rFonts w:ascii="Trebuchet MS" w:hAnsi="Trebuchet MS"/>
                <w:i/>
              </w:rPr>
            </w:pPr>
          </w:p>
        </w:tc>
      </w:tr>
    </w:tbl>
    <w:p w:rsidR="007046CC" w:rsidRDefault="007046CC" w:rsidP="007046CC"/>
    <w:p w:rsidR="00A139A8" w:rsidRDefault="00A139A8"/>
    <w:sectPr w:rsidR="00A139A8" w:rsidSect="004F383D">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DE9" w:rsidRDefault="00DF2DE9">
      <w:r>
        <w:separator/>
      </w:r>
    </w:p>
  </w:endnote>
  <w:endnote w:type="continuationSeparator" w:id="0">
    <w:p w:rsidR="00DF2DE9" w:rsidRDefault="00DF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441" w:rsidRDefault="007046CC" w:rsidP="0059067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E3441" w:rsidRDefault="00DF2DE9" w:rsidP="004F383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441" w:rsidRDefault="007046CC" w:rsidP="0059067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rsidR="009E3441" w:rsidRDefault="00DF2DE9" w:rsidP="004F383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25" w:rsidRDefault="00392F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DE9" w:rsidRDefault="00DF2DE9">
      <w:r>
        <w:separator/>
      </w:r>
    </w:p>
  </w:footnote>
  <w:footnote w:type="continuationSeparator" w:id="0">
    <w:p w:rsidR="00DF2DE9" w:rsidRDefault="00DF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25" w:rsidRDefault="00392F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25" w:rsidRDefault="00392F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25" w:rsidRDefault="00392F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53617"/>
    <w:multiLevelType w:val="hybridMultilevel"/>
    <w:tmpl w:val="44549C14"/>
    <w:lvl w:ilvl="0" w:tplc="04130001">
      <w:start w:val="1"/>
      <w:numFmt w:val="bullet"/>
      <w:lvlText w:val=""/>
      <w:lvlJc w:val="left"/>
      <w:pPr>
        <w:tabs>
          <w:tab w:val="num" w:pos="1428"/>
        </w:tabs>
        <w:ind w:left="1428" w:hanging="360"/>
      </w:pPr>
      <w:rPr>
        <w:rFonts w:ascii="Symbol" w:hAnsi="Symbol"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4580BDE"/>
    <w:multiLevelType w:val="multilevel"/>
    <w:tmpl w:val="630C52F6"/>
    <w:lvl w:ilvl="0">
      <w:start w:val="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64C25"/>
    <w:multiLevelType w:val="hybridMultilevel"/>
    <w:tmpl w:val="3D9A9442"/>
    <w:lvl w:ilvl="0" w:tplc="D29663EA">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CC"/>
    <w:rsid w:val="00392F25"/>
    <w:rsid w:val="007046CC"/>
    <w:rsid w:val="00A139A8"/>
    <w:rsid w:val="00DF2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AA534-40A2-483E-B906-6EEE54FC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046C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7046CC"/>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7046CC"/>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046CC"/>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046CC"/>
    <w:rPr>
      <w:rFonts w:ascii="Arial" w:eastAsia="Times New Roman" w:hAnsi="Arial" w:cs="Arial"/>
      <w:b/>
      <w:bCs/>
      <w:kern w:val="32"/>
      <w:sz w:val="32"/>
      <w:szCs w:val="32"/>
      <w:lang w:eastAsia="nl-NL"/>
    </w:rPr>
  </w:style>
  <w:style w:type="character" w:customStyle="1" w:styleId="Kop2Char">
    <w:name w:val="Kop 2 Char"/>
    <w:basedOn w:val="Standaardalinea-lettertype"/>
    <w:link w:val="Kop2"/>
    <w:rsid w:val="007046CC"/>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046CC"/>
    <w:rPr>
      <w:rFonts w:ascii="Arial" w:eastAsia="Times New Roman" w:hAnsi="Arial" w:cs="Arial"/>
      <w:b/>
      <w:bCs/>
      <w:sz w:val="26"/>
      <w:szCs w:val="26"/>
      <w:lang w:eastAsia="nl-NL"/>
    </w:rPr>
  </w:style>
  <w:style w:type="character" w:styleId="Hyperlink">
    <w:name w:val="Hyperlink"/>
    <w:uiPriority w:val="99"/>
    <w:rsid w:val="007046CC"/>
    <w:rPr>
      <w:rFonts w:cs="Times New Roman"/>
      <w:color w:val="0000FF"/>
      <w:u w:val="single"/>
    </w:rPr>
  </w:style>
  <w:style w:type="paragraph" w:styleId="Tekstzonderopmaak">
    <w:name w:val="Plain Text"/>
    <w:basedOn w:val="Standaard"/>
    <w:link w:val="TekstzonderopmaakChar"/>
    <w:rsid w:val="007046CC"/>
    <w:rPr>
      <w:rFonts w:ascii="Courier New" w:hAnsi="Courier New" w:cs="Courier New"/>
      <w:sz w:val="20"/>
      <w:szCs w:val="20"/>
    </w:rPr>
  </w:style>
  <w:style w:type="character" w:customStyle="1" w:styleId="TekstzonderopmaakChar">
    <w:name w:val="Tekst zonder opmaak Char"/>
    <w:basedOn w:val="Standaardalinea-lettertype"/>
    <w:link w:val="Tekstzonderopmaak"/>
    <w:rsid w:val="007046CC"/>
    <w:rPr>
      <w:rFonts w:ascii="Courier New" w:eastAsia="Times New Roman" w:hAnsi="Courier New" w:cs="Courier New"/>
      <w:sz w:val="20"/>
      <w:szCs w:val="20"/>
      <w:lang w:eastAsia="nl-NL"/>
    </w:rPr>
  </w:style>
  <w:style w:type="paragraph" w:styleId="Plattetekst">
    <w:name w:val="Body Text"/>
    <w:basedOn w:val="Standaard"/>
    <w:link w:val="PlattetekstChar"/>
    <w:rsid w:val="007046CC"/>
    <w:pPr>
      <w:jc w:val="both"/>
    </w:pPr>
    <w:rPr>
      <w:rFonts w:ascii="Tahoma" w:eastAsia="MS Mincho" w:hAnsi="Tahoma" w:cs="Tahoma"/>
    </w:rPr>
  </w:style>
  <w:style w:type="character" w:customStyle="1" w:styleId="PlattetekstChar">
    <w:name w:val="Platte tekst Char"/>
    <w:basedOn w:val="Standaardalinea-lettertype"/>
    <w:link w:val="Plattetekst"/>
    <w:rsid w:val="007046CC"/>
    <w:rPr>
      <w:rFonts w:ascii="Tahoma" w:eastAsia="MS Mincho" w:hAnsi="Tahoma" w:cs="Tahoma"/>
      <w:sz w:val="24"/>
      <w:szCs w:val="24"/>
      <w:lang w:eastAsia="nl-NL"/>
    </w:rPr>
  </w:style>
  <w:style w:type="paragraph" w:styleId="Voettekst">
    <w:name w:val="footer"/>
    <w:basedOn w:val="Standaard"/>
    <w:link w:val="VoettekstChar"/>
    <w:rsid w:val="007046CC"/>
    <w:pPr>
      <w:tabs>
        <w:tab w:val="center" w:pos="4536"/>
        <w:tab w:val="right" w:pos="9072"/>
      </w:tabs>
    </w:pPr>
  </w:style>
  <w:style w:type="character" w:customStyle="1" w:styleId="VoettekstChar">
    <w:name w:val="Voettekst Char"/>
    <w:basedOn w:val="Standaardalinea-lettertype"/>
    <w:link w:val="Voettekst"/>
    <w:rsid w:val="007046CC"/>
    <w:rPr>
      <w:rFonts w:ascii="Times New Roman" w:eastAsia="Times New Roman" w:hAnsi="Times New Roman" w:cs="Times New Roman"/>
      <w:sz w:val="24"/>
      <w:szCs w:val="24"/>
      <w:lang w:eastAsia="nl-NL"/>
    </w:rPr>
  </w:style>
  <w:style w:type="character" w:styleId="Paginanummer">
    <w:name w:val="page number"/>
    <w:basedOn w:val="Standaardalinea-lettertype"/>
    <w:rsid w:val="007046CC"/>
  </w:style>
  <w:style w:type="paragraph" w:styleId="Normaalweb">
    <w:name w:val="Normal (Web)"/>
    <w:basedOn w:val="Standaard"/>
    <w:uiPriority w:val="99"/>
    <w:semiHidden/>
    <w:unhideWhenUsed/>
    <w:rsid w:val="007046CC"/>
    <w:pPr>
      <w:spacing w:before="100" w:beforeAutospacing="1" w:after="100" w:afterAutospacing="1"/>
    </w:pPr>
    <w:rPr>
      <w:rFonts w:eastAsiaTheme="minorEastAsia"/>
    </w:rPr>
  </w:style>
  <w:style w:type="paragraph" w:styleId="Koptekst">
    <w:name w:val="header"/>
    <w:basedOn w:val="Standaard"/>
    <w:link w:val="KoptekstChar"/>
    <w:uiPriority w:val="99"/>
    <w:unhideWhenUsed/>
    <w:rsid w:val="00392F25"/>
    <w:pPr>
      <w:tabs>
        <w:tab w:val="center" w:pos="4536"/>
        <w:tab w:val="right" w:pos="9072"/>
      </w:tabs>
    </w:pPr>
  </w:style>
  <w:style w:type="character" w:customStyle="1" w:styleId="KoptekstChar">
    <w:name w:val="Koptekst Char"/>
    <w:basedOn w:val="Standaardalinea-lettertype"/>
    <w:link w:val="Koptekst"/>
    <w:uiPriority w:val="99"/>
    <w:rsid w:val="00392F25"/>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playlist?list=PL287271DF290056D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google.nl/url?sa=i&amp;rct=j&amp;q=regenboog&amp;source=images&amp;cd=&amp;cad=rja&amp;docid=aCPOoZT5hPC3iM&amp;tbnid=S5TXNbBz6MLFEM:&amp;ved=0CAUQjRw&amp;url=http%3A%2F%2Fwhisper.punt.nl%2Fcontent%2F2007%2F12%2Fregenboog&amp;ei=DIkiUYb_EMy7hAfwmIDQBg&amp;bvm=bv.42553238,d.bGE&amp;psig=AFQjCNFUxA5YhK5wHg2XYeQWj2DMv62Hxg&amp;ust=1361304173221732" TargetMode="External"/><Relationship Id="rId12" Type="http://schemas.openxmlformats.org/officeDocument/2006/relationships/hyperlink" Target="https://www.youtube.com/playlist?list=PL8ECAC02CF7ECADF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n2JPqVVt60ZUGK5hfY6wtv5semcgy0HJ" TargetMode="External"/><Relationship Id="rId5" Type="http://schemas.openxmlformats.org/officeDocument/2006/relationships/footnotes" Target="footnotes.xml"/><Relationship Id="rId15" Type="http://schemas.openxmlformats.org/officeDocument/2006/relationships/hyperlink" Target="http://www.gelovenisleuk.n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http://whisper.punt.nl/_files/2012-10-09/regenboog.jpg" TargetMode="External"/><Relationship Id="rId14" Type="http://schemas.openxmlformats.org/officeDocument/2006/relationships/hyperlink" Target="https://www.youtube.com/playlist?list=PL750E1980A0D9C9F1"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10605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Meijerink</dc:creator>
  <cp:keywords/>
  <dc:description/>
  <cp:lastModifiedBy>Hofland, N.R.C.</cp:lastModifiedBy>
  <cp:revision>2</cp:revision>
  <dcterms:created xsi:type="dcterms:W3CDTF">2020-04-01T15:58:00Z</dcterms:created>
  <dcterms:modified xsi:type="dcterms:W3CDTF">2020-04-01T15:58:00Z</dcterms:modified>
</cp:coreProperties>
</file>